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8B0C3" w14:textId="77777777" w:rsidR="00184C12" w:rsidRPr="00184C12" w:rsidRDefault="00184C12" w:rsidP="006172CA">
      <w:pPr>
        <w:rPr>
          <w:rFonts w:ascii="Century Gothic" w:hAnsi="Century Gothic"/>
        </w:rPr>
      </w:pPr>
      <w:r w:rsidRPr="00184C12">
        <w:rPr>
          <w:rFonts w:ascii="Century Gothic" w:hAnsi="Century Gothic"/>
        </w:rPr>
        <w:t xml:space="preserve">Hello everybody. </w:t>
      </w:r>
    </w:p>
    <w:p w14:paraId="434D0DB3" w14:textId="77777777" w:rsidR="00184C12" w:rsidRPr="00184C12" w:rsidRDefault="00184C12" w:rsidP="006172CA">
      <w:pPr>
        <w:rPr>
          <w:rFonts w:ascii="Century Gothic" w:hAnsi="Century Gothic"/>
        </w:rPr>
      </w:pPr>
      <w:r w:rsidRPr="00184C12">
        <w:rPr>
          <w:rFonts w:ascii="Century Gothic" w:hAnsi="Century Gothic"/>
        </w:rPr>
        <w:t xml:space="preserve">The Isle of Man does not need more excuses, more delays or promises that fade after election day. </w:t>
      </w:r>
    </w:p>
    <w:p w14:paraId="487FCF99" w14:textId="77777777" w:rsidR="00184C12" w:rsidRPr="00184C12" w:rsidRDefault="00184C12" w:rsidP="006172CA">
      <w:pPr>
        <w:rPr>
          <w:rFonts w:ascii="Century Gothic" w:hAnsi="Century Gothic"/>
        </w:rPr>
      </w:pPr>
      <w:r w:rsidRPr="00184C12">
        <w:rPr>
          <w:rFonts w:ascii="Century Gothic" w:hAnsi="Century Gothic"/>
        </w:rPr>
        <w:t>It needs honest leadership, responsible decisions and representatives who put the island's future before political comfort.</w:t>
      </w:r>
    </w:p>
    <w:p w14:paraId="661EBF3D" w14:textId="77777777" w:rsidR="00184C12" w:rsidRPr="00184C12" w:rsidRDefault="00184C12" w:rsidP="006172CA">
      <w:pPr>
        <w:rPr>
          <w:rFonts w:ascii="Century Gothic" w:hAnsi="Century Gothic"/>
        </w:rPr>
      </w:pPr>
      <w:r w:rsidRPr="00184C12">
        <w:rPr>
          <w:rFonts w:ascii="Century Gothic" w:hAnsi="Century Gothic"/>
        </w:rPr>
        <w:t xml:space="preserve">My name is Steve Curphey. I was born and raised on the </w:t>
      </w:r>
      <w:proofErr w:type="gramStart"/>
      <w:r w:rsidRPr="00184C12">
        <w:rPr>
          <w:rFonts w:ascii="Century Gothic" w:hAnsi="Century Gothic"/>
        </w:rPr>
        <w:t>Island</w:t>
      </w:r>
      <w:proofErr w:type="gramEnd"/>
      <w:r w:rsidRPr="00184C12">
        <w:rPr>
          <w:rFonts w:ascii="Century Gothic" w:hAnsi="Century Gothic"/>
        </w:rPr>
        <w:t xml:space="preserve"> and I am proud to be called Manx. </w:t>
      </w:r>
    </w:p>
    <w:p w14:paraId="46892F35" w14:textId="77777777" w:rsidR="00184C12" w:rsidRPr="00184C12" w:rsidRDefault="00184C12" w:rsidP="006172CA">
      <w:pPr>
        <w:rPr>
          <w:rFonts w:ascii="Century Gothic" w:hAnsi="Century Gothic"/>
        </w:rPr>
      </w:pPr>
      <w:r w:rsidRPr="00184C12">
        <w:rPr>
          <w:rFonts w:ascii="Century Gothic" w:hAnsi="Century Gothic"/>
        </w:rPr>
        <w:t xml:space="preserve">For more than 20 years I have worked in business on the Isle of Man and for five years I have served Ballaugh Parish Commissioners, currently as Chairman, and being the representative on various other boards. </w:t>
      </w:r>
    </w:p>
    <w:p w14:paraId="4495F475" w14:textId="77777777" w:rsidR="00184C12" w:rsidRPr="00184C12" w:rsidRDefault="00184C12" w:rsidP="006172CA">
      <w:pPr>
        <w:rPr>
          <w:rFonts w:ascii="Century Gothic" w:hAnsi="Century Gothic"/>
        </w:rPr>
      </w:pPr>
      <w:r w:rsidRPr="00184C12">
        <w:rPr>
          <w:rFonts w:ascii="Century Gothic" w:hAnsi="Century Gothic"/>
        </w:rPr>
        <w:t xml:space="preserve">These experiences have taught me to listen carefully, bring strong accountability, control budgets and deliver results. </w:t>
      </w:r>
    </w:p>
    <w:p w14:paraId="1153FDDF" w14:textId="77777777" w:rsidR="00184C12" w:rsidRPr="00184C12" w:rsidRDefault="00184C12" w:rsidP="006172CA">
      <w:pPr>
        <w:rPr>
          <w:rFonts w:ascii="Century Gothic" w:hAnsi="Century Gothic"/>
        </w:rPr>
      </w:pPr>
      <w:r w:rsidRPr="00184C12">
        <w:rPr>
          <w:rFonts w:ascii="Century Gothic" w:hAnsi="Century Gothic"/>
        </w:rPr>
        <w:t xml:space="preserve">That is why I'm standing as a candidate for MHK to bring stronger accountability, clearer priorities and real delivery. </w:t>
      </w:r>
    </w:p>
    <w:p w14:paraId="2979B4C4" w14:textId="77777777" w:rsidR="00184C12" w:rsidRPr="00184C12" w:rsidRDefault="00184C12" w:rsidP="006172CA">
      <w:pPr>
        <w:rPr>
          <w:rFonts w:ascii="Century Gothic" w:hAnsi="Century Gothic"/>
        </w:rPr>
      </w:pPr>
      <w:r w:rsidRPr="00184C12">
        <w:rPr>
          <w:rFonts w:ascii="Century Gothic" w:hAnsi="Century Gothic"/>
        </w:rPr>
        <w:t xml:space="preserve">Above all else, the Island's finances must be brought under control. </w:t>
      </w:r>
    </w:p>
    <w:p w14:paraId="50E0D623" w14:textId="77777777" w:rsidR="00184C12" w:rsidRPr="00184C12" w:rsidRDefault="00184C12" w:rsidP="006172CA">
      <w:pPr>
        <w:rPr>
          <w:rFonts w:ascii="Century Gothic" w:hAnsi="Century Gothic"/>
        </w:rPr>
      </w:pPr>
      <w:r w:rsidRPr="00184C12">
        <w:rPr>
          <w:rFonts w:ascii="Century Gothic" w:hAnsi="Century Gothic"/>
        </w:rPr>
        <w:t xml:space="preserve">Government needs to ask itself: what do we want, what do we need, but what can we afford? </w:t>
      </w:r>
    </w:p>
    <w:p w14:paraId="4B62D962" w14:textId="77777777" w:rsidR="00184C12" w:rsidRPr="00184C12" w:rsidRDefault="00184C12" w:rsidP="006172CA">
      <w:pPr>
        <w:rPr>
          <w:rFonts w:ascii="Century Gothic" w:hAnsi="Century Gothic"/>
        </w:rPr>
      </w:pPr>
      <w:r w:rsidRPr="00184C12">
        <w:rPr>
          <w:rFonts w:ascii="Century Gothic" w:hAnsi="Century Gothic"/>
        </w:rPr>
        <w:t xml:space="preserve">We need to balance the budget. </w:t>
      </w:r>
    </w:p>
    <w:p w14:paraId="1D45BB37" w14:textId="77777777" w:rsidR="00184C12" w:rsidRPr="00184C12" w:rsidRDefault="00184C12" w:rsidP="006172CA">
      <w:pPr>
        <w:rPr>
          <w:rFonts w:ascii="Century Gothic" w:hAnsi="Century Gothic"/>
        </w:rPr>
      </w:pPr>
      <w:r w:rsidRPr="00184C12">
        <w:rPr>
          <w:rFonts w:ascii="Century Gothic" w:hAnsi="Century Gothic"/>
        </w:rPr>
        <w:t xml:space="preserve">There are four choices. Grow the economy, cut waste, increase taxes or reduce services. The last two will hurt, so they must be the last resort. </w:t>
      </w:r>
    </w:p>
    <w:p w14:paraId="0BC43DDB" w14:textId="77777777" w:rsidR="00184C12" w:rsidRPr="00184C12" w:rsidRDefault="00184C12" w:rsidP="006172CA">
      <w:pPr>
        <w:rPr>
          <w:rFonts w:ascii="Century Gothic" w:hAnsi="Century Gothic"/>
        </w:rPr>
      </w:pPr>
      <w:r w:rsidRPr="00184C12">
        <w:rPr>
          <w:rFonts w:ascii="Century Gothic" w:hAnsi="Century Gothic"/>
        </w:rPr>
        <w:t xml:space="preserve">That is why the economy must come first. A stronger economy protects essential services, supports families and businesses and lets us invest in the future without asking people to pay more than they can afford. </w:t>
      </w:r>
    </w:p>
    <w:p w14:paraId="601BA24A" w14:textId="77777777" w:rsidR="00184C12" w:rsidRPr="00184C12" w:rsidRDefault="00184C12" w:rsidP="006172CA">
      <w:pPr>
        <w:rPr>
          <w:rFonts w:ascii="Century Gothic" w:hAnsi="Century Gothic"/>
        </w:rPr>
      </w:pPr>
      <w:r w:rsidRPr="00184C12">
        <w:rPr>
          <w:rFonts w:ascii="Century Gothic" w:hAnsi="Century Gothic"/>
        </w:rPr>
        <w:t xml:space="preserve">Freedom to flourish must be more than the slogan. It must mean responsible government where our MHKs have the power to enable change but are also accountable to the people and provide confidence in the island's future. </w:t>
      </w:r>
    </w:p>
    <w:p w14:paraId="3DD200D6" w14:textId="77777777" w:rsidR="00184C12" w:rsidRPr="00184C12" w:rsidRDefault="00184C12" w:rsidP="006172CA">
      <w:pPr>
        <w:rPr>
          <w:rFonts w:ascii="Century Gothic" w:hAnsi="Century Gothic"/>
        </w:rPr>
      </w:pPr>
      <w:r w:rsidRPr="00184C12">
        <w:rPr>
          <w:rFonts w:ascii="Century Gothic" w:hAnsi="Century Gothic"/>
        </w:rPr>
        <w:t xml:space="preserve">This island is our home and its future rests in the choices we will make on election day. </w:t>
      </w:r>
    </w:p>
    <w:p w14:paraId="37279C99" w14:textId="77777777" w:rsidR="00184C12" w:rsidRPr="00184C12" w:rsidRDefault="00184C12" w:rsidP="006172CA">
      <w:pPr>
        <w:rPr>
          <w:rFonts w:ascii="Century Gothic" w:hAnsi="Century Gothic"/>
        </w:rPr>
      </w:pPr>
      <w:r w:rsidRPr="00184C12">
        <w:rPr>
          <w:rFonts w:ascii="Century Gothic" w:hAnsi="Century Gothic"/>
        </w:rPr>
        <w:t xml:space="preserve">Thank you very much. </w:t>
      </w:r>
    </w:p>
    <w:p w14:paraId="1EBF805B" w14:textId="063BDCF5" w:rsidR="004B421B" w:rsidRPr="00184C12" w:rsidRDefault="00184C12" w:rsidP="006172CA">
      <w:pPr>
        <w:rPr>
          <w:rFonts w:ascii="Century Gothic" w:hAnsi="Century Gothic"/>
        </w:rPr>
      </w:pPr>
      <w:r w:rsidRPr="00184C12">
        <w:rPr>
          <w:rFonts w:ascii="Century Gothic" w:hAnsi="Century Gothic"/>
        </w:rPr>
        <w:t>I'm Steve Curphey and I thank you for your vote in advance.</w:t>
      </w:r>
    </w:p>
    <w:sectPr w:rsidR="004B421B" w:rsidRPr="00184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FCB"/>
    <w:rsid w:val="00184C12"/>
    <w:rsid w:val="00254FC5"/>
    <w:rsid w:val="004069F2"/>
    <w:rsid w:val="004B421B"/>
    <w:rsid w:val="005816FF"/>
    <w:rsid w:val="006172CA"/>
    <w:rsid w:val="00791F41"/>
    <w:rsid w:val="00816FCB"/>
    <w:rsid w:val="00B35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DC89"/>
  <w15:chartTrackingRefBased/>
  <w15:docId w15:val="{B2B4CDDB-5ED1-4975-A620-7CD91B53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F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F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F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F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F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F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FCB"/>
    <w:rPr>
      <w:rFonts w:eastAsiaTheme="majorEastAsia" w:cstheme="majorBidi"/>
      <w:color w:val="272727" w:themeColor="text1" w:themeTint="D8"/>
    </w:rPr>
  </w:style>
  <w:style w:type="paragraph" w:styleId="Title">
    <w:name w:val="Title"/>
    <w:basedOn w:val="Normal"/>
    <w:next w:val="Normal"/>
    <w:link w:val="TitleChar"/>
    <w:uiPriority w:val="10"/>
    <w:qFormat/>
    <w:rsid w:val="00816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FCB"/>
    <w:pPr>
      <w:spacing w:before="160"/>
      <w:jc w:val="center"/>
    </w:pPr>
    <w:rPr>
      <w:i/>
      <w:iCs/>
      <w:color w:val="404040" w:themeColor="text1" w:themeTint="BF"/>
    </w:rPr>
  </w:style>
  <w:style w:type="character" w:customStyle="1" w:styleId="QuoteChar">
    <w:name w:val="Quote Char"/>
    <w:basedOn w:val="DefaultParagraphFont"/>
    <w:link w:val="Quote"/>
    <w:uiPriority w:val="29"/>
    <w:rsid w:val="00816FCB"/>
    <w:rPr>
      <w:i/>
      <w:iCs/>
      <w:color w:val="404040" w:themeColor="text1" w:themeTint="BF"/>
    </w:rPr>
  </w:style>
  <w:style w:type="paragraph" w:styleId="ListParagraph">
    <w:name w:val="List Paragraph"/>
    <w:basedOn w:val="Normal"/>
    <w:uiPriority w:val="34"/>
    <w:qFormat/>
    <w:rsid w:val="00816FCB"/>
    <w:pPr>
      <w:ind w:left="720"/>
      <w:contextualSpacing/>
    </w:pPr>
  </w:style>
  <w:style w:type="character" w:styleId="IntenseEmphasis">
    <w:name w:val="Intense Emphasis"/>
    <w:basedOn w:val="DefaultParagraphFont"/>
    <w:uiPriority w:val="21"/>
    <w:qFormat/>
    <w:rsid w:val="00816FCB"/>
    <w:rPr>
      <w:i/>
      <w:iCs/>
      <w:color w:val="0F4761" w:themeColor="accent1" w:themeShade="BF"/>
    </w:rPr>
  </w:style>
  <w:style w:type="paragraph" w:styleId="IntenseQuote">
    <w:name w:val="Intense Quote"/>
    <w:basedOn w:val="Normal"/>
    <w:next w:val="Normal"/>
    <w:link w:val="IntenseQuoteChar"/>
    <w:uiPriority w:val="30"/>
    <w:qFormat/>
    <w:rsid w:val="00816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FCB"/>
    <w:rPr>
      <w:i/>
      <w:iCs/>
      <w:color w:val="0F4761" w:themeColor="accent1" w:themeShade="BF"/>
    </w:rPr>
  </w:style>
  <w:style w:type="character" w:styleId="IntenseReference">
    <w:name w:val="Intense Reference"/>
    <w:basedOn w:val="DefaultParagraphFont"/>
    <w:uiPriority w:val="32"/>
    <w:qFormat/>
    <w:rsid w:val="00816FCB"/>
    <w:rPr>
      <w:b/>
      <w:bCs/>
      <w:smallCaps/>
      <w:color w:val="0F4761" w:themeColor="accent1" w:themeShade="BF"/>
      <w:spacing w:val="5"/>
    </w:rPr>
  </w:style>
  <w:style w:type="character" w:styleId="Hyperlink">
    <w:name w:val="Hyperlink"/>
    <w:basedOn w:val="DefaultParagraphFont"/>
    <w:uiPriority w:val="99"/>
    <w:unhideWhenUsed/>
    <w:rsid w:val="00816FCB"/>
    <w:rPr>
      <w:color w:val="467886" w:themeColor="hyperlink"/>
      <w:u w:val="single"/>
    </w:rPr>
  </w:style>
  <w:style w:type="character" w:styleId="UnresolvedMention">
    <w:name w:val="Unresolved Mention"/>
    <w:basedOn w:val="DefaultParagraphFont"/>
    <w:uiPriority w:val="99"/>
    <w:semiHidden/>
    <w:unhideWhenUsed/>
    <w:rsid w:val="00816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{"storageType":"DocumentXmlStorage","descriptor":{"transcription":{"transcriptSegments":[{"text":"Hello everybody.","language":"en","start":0.11,"end":0.9099999999999999,"speakerId":0},{"text":"The Isle of Man does not need more excuses, more delays or promises that fade after election day.","language":"en","start":1.23,"end":7.07,"speakerId":0},{"text":"It needs honest leadership, responsible decisions and representatives who put the island's future before political comfort.","language":"en","start":7.55,"end":14.27,"speakerId":0},{"text":"My name is Steve Curphy.","language":"en","start":14.989999999999998,"end":16.349999999999998,"speakerId":0},{"text":"I was born and raised on the island and I am proud to be called Manx.","language":"en","start":16.75,"end":19.87,"speakerId":0},{"text":"For more than 20 years I have worked in business on the Isle of Man and for five years I have served Black Parish Commissioners, currently as Chairman.","language":"en","start":20.83,"end":28.99,"speakerId":0},{"text":"and being the representative on various other boards.","language":"en","start":29.709999999999997,"end":32.43,"speakerId":0},{"text":"These experiences have taught me to listen carefully, bring strong accountability, control budgets and deliver results.","language":"en","start":33.47,"end":41.23,"speakerId":0},{"text":"That is why I'm standing as a candidate for MHK to bring stronger accountability, clearer priorities and real delivery.","language":"en","start":41.87,"end":49.55,"speakerId":0},{"text":"Above all else, the island's finances must be brought under control.","language":"en","start":50.83,"end":55.47,"speakerId":0},{"text":"Government needs to ask itself.","language":"en","start":55.949999999999996,"end":57.629999999999995,"speakerId":0},{"text":"What do we want, what do we need, but what can we afford?","language":"en","start":58.23,"end":61.79,"speakerId":0},{"text":"We need to balance the budget.","language":"en","start":62.51,"end":63.949999999999996,"speakerId":0},{"text":"There are four choices.","language":"en","start":64.27,"end":65.47,"speakerId":0},{"text":"Grow the economy, cut waste, increase taxes or reduce services.","language":"en","start":66.11,"end":71.71,"speakerId":0},{"text":"The last two will hurt, so they must be the last resort.","language":"en","start":72.42999999999999,"end":75.47,"speakerId":0},{"text":"That is why the economy must come first.","language":"en","start":75.95,"end":78.11,"speakerId":0},{"text":"A stronger economy protects essential services, supports families and businesses and lets us invest in the future without asking people to pay more than they can afford.","language":"en","start":79.14999999999999,"end":88.99,"speakerId":0},{"text":"Freedom to flourish must be more than the slogan.","language":"en","start":89.78999999999999,"end":92.42999999999999,"speakerId":0},{"text":"It must mean responsible government where our MHKs have the power to enable change but are also accountable to the people and provide confidence in the island's future.","language":"en","start":92.67,"end":101.23,"speakerId":0},{"text":"This island is our home and its future rests in the choices we will make on election day.","language":"en","start":101.94999999999999,"end":106.58999999999999,"speakerId":0},{"text":"Thank you very much.","language":"en","start":106.91,"end":107.86999999999999,"speakerId":0},{"text":"I'm Steve Kurfy and I thank you for your vote in advance.","language":"en","start":108.11,"end":111.71,"speakerId":0}],"speakerNames":[null]},"audioOneDriveItem":{"driveId":"b!WK1VZvHd7kWXSMSD06cv7-0_Ly5Di4NJrbO-RXYP-T7tljZ5EU6YSK0GoMIXv3E9","itemId":"01GH4QURDUCNPYXP2DWFF246ZB2PIZDID6"}}}</storedTranscription>
</file>

<file path=customXml/itemProps1.xml><?xml version="1.0" encoding="utf-8"?>
<ds:datastoreItem xmlns:ds="http://schemas.openxmlformats.org/officeDocument/2006/customXml" ds:itemID="{B409F0F8-4515-411A-B2D7-15EAE8C938B0}">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Griffiths</dc:creator>
  <cp:keywords/>
  <dc:description/>
  <cp:lastModifiedBy>Amy Griffiths</cp:lastModifiedBy>
  <cp:revision>2</cp:revision>
  <dcterms:created xsi:type="dcterms:W3CDTF">2026-09-08T15:51:00Z</dcterms:created>
  <dcterms:modified xsi:type="dcterms:W3CDTF">2026-09-08T15:51:00Z</dcterms:modified>
</cp:coreProperties>
</file>