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B625B" w14:textId="77777777" w:rsidR="00C82DF1" w:rsidRPr="00C82DF1" w:rsidRDefault="00C82DF1" w:rsidP="00657379">
      <w:pPr>
        <w:rPr>
          <w:rFonts w:ascii="Century Gothic" w:hAnsi="Century Gothic"/>
        </w:rPr>
      </w:pPr>
      <w:r w:rsidRPr="00C82DF1">
        <w:rPr>
          <w:rFonts w:ascii="Century Gothic" w:hAnsi="Century Gothic"/>
        </w:rPr>
        <w:t xml:space="preserve">Hello, </w:t>
      </w:r>
      <w:proofErr w:type="spellStart"/>
      <w:r w:rsidRPr="00C82DF1">
        <w:rPr>
          <w:rFonts w:ascii="Century Gothic" w:hAnsi="Century Gothic"/>
        </w:rPr>
        <w:t>fastyr</w:t>
      </w:r>
      <w:proofErr w:type="spellEnd"/>
      <w:r w:rsidRPr="00C82DF1">
        <w:rPr>
          <w:rFonts w:ascii="Century Gothic" w:hAnsi="Century Gothic"/>
        </w:rPr>
        <w:t xml:space="preserve"> mie. </w:t>
      </w:r>
    </w:p>
    <w:p w14:paraId="0162B3E2" w14:textId="77777777" w:rsidR="00C82DF1" w:rsidRPr="00C82DF1" w:rsidRDefault="00C82DF1" w:rsidP="00657379">
      <w:pPr>
        <w:rPr>
          <w:rFonts w:ascii="Century Gothic" w:hAnsi="Century Gothic"/>
        </w:rPr>
      </w:pPr>
      <w:r w:rsidRPr="00C82DF1">
        <w:rPr>
          <w:rFonts w:ascii="Century Gothic" w:hAnsi="Century Gothic"/>
        </w:rPr>
        <w:t xml:space="preserve">I'm standing for </w:t>
      </w:r>
      <w:proofErr w:type="spellStart"/>
      <w:r w:rsidRPr="00C82DF1">
        <w:rPr>
          <w:rFonts w:ascii="Century Gothic" w:hAnsi="Century Gothic"/>
        </w:rPr>
        <w:t>Glenfaba</w:t>
      </w:r>
      <w:proofErr w:type="spellEnd"/>
      <w:r w:rsidRPr="00C82DF1">
        <w:rPr>
          <w:rFonts w:ascii="Century Gothic" w:hAnsi="Century Gothic"/>
        </w:rPr>
        <w:t xml:space="preserve"> and Peel because I believe our constituents deserve strong experience and practical representation which cares. </w:t>
      </w:r>
    </w:p>
    <w:p w14:paraId="2E824E81" w14:textId="77777777" w:rsidR="00C82DF1" w:rsidRPr="00C82DF1" w:rsidRDefault="00C82DF1" w:rsidP="00657379">
      <w:pPr>
        <w:rPr>
          <w:rFonts w:ascii="Century Gothic" w:hAnsi="Century Gothic"/>
        </w:rPr>
      </w:pPr>
      <w:r w:rsidRPr="00C82DF1">
        <w:rPr>
          <w:rFonts w:ascii="Century Gothic" w:hAnsi="Century Gothic"/>
        </w:rPr>
        <w:t xml:space="preserve">Over many years in business, as a commissioner, MHK, minister and community volunteer, I've worked with others to deliver for our community. </w:t>
      </w:r>
    </w:p>
    <w:p w14:paraId="22F148D6" w14:textId="77777777" w:rsidR="00C82DF1" w:rsidRPr="00C82DF1" w:rsidRDefault="00C82DF1" w:rsidP="00657379">
      <w:pPr>
        <w:rPr>
          <w:rFonts w:ascii="Century Gothic" w:hAnsi="Century Gothic"/>
        </w:rPr>
      </w:pPr>
      <w:r w:rsidRPr="00C82DF1">
        <w:rPr>
          <w:rFonts w:ascii="Century Gothic" w:hAnsi="Century Gothic"/>
        </w:rPr>
        <w:t xml:space="preserve">I believe politics should be about listening to people, solving problems and getting things done. </w:t>
      </w:r>
    </w:p>
    <w:p w14:paraId="6D21419F" w14:textId="77777777" w:rsidR="00C82DF1" w:rsidRPr="00C82DF1" w:rsidRDefault="00C82DF1" w:rsidP="00657379">
      <w:pPr>
        <w:rPr>
          <w:rFonts w:ascii="Century Gothic" w:hAnsi="Century Gothic"/>
        </w:rPr>
      </w:pPr>
      <w:r w:rsidRPr="00C82DF1">
        <w:rPr>
          <w:rFonts w:ascii="Century Gothic" w:hAnsi="Century Gothic"/>
        </w:rPr>
        <w:t xml:space="preserve">Speaking to people there's much to do. </w:t>
      </w:r>
    </w:p>
    <w:p w14:paraId="5DFE28ED" w14:textId="77777777" w:rsidR="00C82DF1" w:rsidRPr="00C82DF1" w:rsidRDefault="00C82DF1" w:rsidP="00657379">
      <w:pPr>
        <w:rPr>
          <w:rFonts w:ascii="Century Gothic" w:hAnsi="Century Gothic"/>
        </w:rPr>
      </w:pPr>
      <w:r w:rsidRPr="00C82DF1">
        <w:rPr>
          <w:rFonts w:ascii="Century Gothic" w:hAnsi="Century Gothic"/>
        </w:rPr>
        <w:t xml:space="preserve">First, in </w:t>
      </w:r>
      <w:proofErr w:type="spellStart"/>
      <w:r w:rsidRPr="00C82DF1">
        <w:rPr>
          <w:rFonts w:ascii="Century Gothic" w:hAnsi="Century Gothic"/>
        </w:rPr>
        <w:t>Glenfaba</w:t>
      </w:r>
      <w:proofErr w:type="spellEnd"/>
      <w:r w:rsidRPr="00C82DF1">
        <w:rPr>
          <w:rFonts w:ascii="Century Gothic" w:hAnsi="Century Gothic"/>
        </w:rPr>
        <w:t xml:space="preserve"> and Peel, we need to grow our local business, strengthen tourism and deliver the stem block at QE2, complete the sewage treatment works with the ragged leachate included and maximise the use of our beach. </w:t>
      </w:r>
    </w:p>
    <w:p w14:paraId="760147AE" w14:textId="77777777" w:rsidR="00C82DF1" w:rsidRPr="00C82DF1" w:rsidRDefault="00C82DF1" w:rsidP="00657379">
      <w:pPr>
        <w:rPr>
          <w:rFonts w:ascii="Century Gothic" w:hAnsi="Century Gothic"/>
        </w:rPr>
      </w:pPr>
      <w:r w:rsidRPr="00C82DF1">
        <w:rPr>
          <w:rFonts w:ascii="Century Gothic" w:hAnsi="Century Gothic"/>
        </w:rPr>
        <w:t xml:space="preserve">Second, we need a health and social care system that works, quicker access to doctors, and local services, more efficient healthcare management and an upgraded use of technology, and sustainable solutions for elderly care and for families who require extra support. </w:t>
      </w:r>
    </w:p>
    <w:p w14:paraId="369F4CE2" w14:textId="77777777" w:rsidR="00C82DF1" w:rsidRPr="00C82DF1" w:rsidRDefault="00C82DF1" w:rsidP="00657379">
      <w:pPr>
        <w:rPr>
          <w:rFonts w:ascii="Century Gothic" w:hAnsi="Century Gothic"/>
        </w:rPr>
      </w:pPr>
      <w:r w:rsidRPr="00C82DF1">
        <w:rPr>
          <w:rFonts w:ascii="Century Gothic" w:hAnsi="Century Gothic"/>
        </w:rPr>
        <w:t xml:space="preserve">Third, we must grow our economy. </w:t>
      </w:r>
      <w:proofErr w:type="gramStart"/>
      <w:r w:rsidRPr="00C82DF1">
        <w:rPr>
          <w:rFonts w:ascii="Century Gothic" w:hAnsi="Century Gothic"/>
        </w:rPr>
        <w:t>Open up</w:t>
      </w:r>
      <w:proofErr w:type="gramEnd"/>
      <w:r w:rsidRPr="00C82DF1">
        <w:rPr>
          <w:rFonts w:ascii="Century Gothic" w:hAnsi="Century Gothic"/>
        </w:rPr>
        <w:t xml:space="preserve"> dialogue with the Chamber of Commerce and business to explore and innovate in emerging sectors such as prediction markets, data centres and AI, support small businesses, farming, tourism, fishing and apprenticeships and so create opportunities for all. </w:t>
      </w:r>
    </w:p>
    <w:p w14:paraId="19DE949E" w14:textId="77777777" w:rsidR="00C82DF1" w:rsidRPr="00C82DF1" w:rsidRDefault="00C82DF1" w:rsidP="00657379">
      <w:pPr>
        <w:rPr>
          <w:rFonts w:ascii="Century Gothic" w:hAnsi="Century Gothic"/>
        </w:rPr>
      </w:pPr>
      <w:r w:rsidRPr="00C82DF1">
        <w:rPr>
          <w:rFonts w:ascii="Century Gothic" w:hAnsi="Century Gothic"/>
        </w:rPr>
        <w:t>Fourth, we need better connectivity, reliable ferry services and improved air links.</w:t>
      </w:r>
    </w:p>
    <w:p w14:paraId="6E0187A8" w14:textId="77777777" w:rsidR="00C82DF1" w:rsidRPr="00C82DF1" w:rsidRDefault="00C82DF1" w:rsidP="00657379">
      <w:pPr>
        <w:rPr>
          <w:rFonts w:ascii="Century Gothic" w:hAnsi="Century Gothic"/>
        </w:rPr>
      </w:pPr>
      <w:r w:rsidRPr="00C82DF1">
        <w:rPr>
          <w:rFonts w:ascii="Century Gothic" w:hAnsi="Century Gothic"/>
        </w:rPr>
        <w:t xml:space="preserve"> And finally, we must restore financial responsibility. Government must spend </w:t>
      </w:r>
      <w:proofErr w:type="gramStart"/>
      <w:r w:rsidRPr="00C82DF1">
        <w:rPr>
          <w:rFonts w:ascii="Century Gothic" w:hAnsi="Century Gothic"/>
        </w:rPr>
        <w:t>taxpayers</w:t>
      </w:r>
      <w:proofErr w:type="gramEnd"/>
      <w:r w:rsidRPr="00C82DF1">
        <w:rPr>
          <w:rFonts w:ascii="Century Gothic" w:hAnsi="Century Gothic"/>
        </w:rPr>
        <w:t xml:space="preserve"> money wisely, reducing waste and duplication. Government should inform the public more comprehensively and be more accountable. </w:t>
      </w:r>
    </w:p>
    <w:p w14:paraId="0D63F01A" w14:textId="77777777" w:rsidR="00C82DF1" w:rsidRPr="00C82DF1" w:rsidRDefault="00C82DF1" w:rsidP="00657379">
      <w:pPr>
        <w:rPr>
          <w:rFonts w:ascii="Century Gothic" w:hAnsi="Century Gothic"/>
        </w:rPr>
      </w:pPr>
      <w:r w:rsidRPr="00C82DF1">
        <w:rPr>
          <w:rFonts w:ascii="Century Gothic" w:hAnsi="Century Gothic"/>
        </w:rPr>
        <w:t xml:space="preserve">My passion is a healthier, stronger and more prosperous Isle of Man, where communities thrive and our unique heritage and environment are protected for future generations. </w:t>
      </w:r>
    </w:p>
    <w:p w14:paraId="3700EEE2" w14:textId="604D37D6" w:rsidR="00C3162B" w:rsidRPr="00C82DF1" w:rsidRDefault="00C82DF1" w:rsidP="00657379">
      <w:pPr>
        <w:rPr>
          <w:rFonts w:ascii="Century Gothic" w:hAnsi="Century Gothic"/>
        </w:rPr>
      </w:pPr>
      <w:r w:rsidRPr="00C82DF1">
        <w:rPr>
          <w:rFonts w:ascii="Century Gothic" w:hAnsi="Century Gothic"/>
        </w:rPr>
        <w:t>Together we can build a brighter future.</w:t>
      </w:r>
    </w:p>
    <w:sectPr w:rsidR="00C3162B" w:rsidRPr="00C82D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3DE"/>
    <w:rsid w:val="000F7A23"/>
    <w:rsid w:val="00120846"/>
    <w:rsid w:val="00254FC5"/>
    <w:rsid w:val="002A3C19"/>
    <w:rsid w:val="00321CBC"/>
    <w:rsid w:val="004B421B"/>
    <w:rsid w:val="005816FF"/>
    <w:rsid w:val="0063439A"/>
    <w:rsid w:val="00657379"/>
    <w:rsid w:val="007103DE"/>
    <w:rsid w:val="008F0D4E"/>
    <w:rsid w:val="00C3162B"/>
    <w:rsid w:val="00C82DF1"/>
    <w:rsid w:val="00CE3421"/>
    <w:rsid w:val="00DD1974"/>
    <w:rsid w:val="00FD3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5F75C"/>
  <w15:chartTrackingRefBased/>
  <w15:docId w15:val="{F22B502A-27CF-45D3-B2BA-37A459F12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03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03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03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03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03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03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03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03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03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03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03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03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03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03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03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03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03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03DE"/>
    <w:rPr>
      <w:rFonts w:eastAsiaTheme="majorEastAsia" w:cstheme="majorBidi"/>
      <w:color w:val="272727" w:themeColor="text1" w:themeTint="D8"/>
    </w:rPr>
  </w:style>
  <w:style w:type="paragraph" w:styleId="Title">
    <w:name w:val="Title"/>
    <w:basedOn w:val="Normal"/>
    <w:next w:val="Normal"/>
    <w:link w:val="TitleChar"/>
    <w:uiPriority w:val="10"/>
    <w:qFormat/>
    <w:rsid w:val="007103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03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03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03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03DE"/>
    <w:pPr>
      <w:spacing w:before="160"/>
      <w:jc w:val="center"/>
    </w:pPr>
    <w:rPr>
      <w:i/>
      <w:iCs/>
      <w:color w:val="404040" w:themeColor="text1" w:themeTint="BF"/>
    </w:rPr>
  </w:style>
  <w:style w:type="character" w:customStyle="1" w:styleId="QuoteChar">
    <w:name w:val="Quote Char"/>
    <w:basedOn w:val="DefaultParagraphFont"/>
    <w:link w:val="Quote"/>
    <w:uiPriority w:val="29"/>
    <w:rsid w:val="007103DE"/>
    <w:rPr>
      <w:i/>
      <w:iCs/>
      <w:color w:val="404040" w:themeColor="text1" w:themeTint="BF"/>
    </w:rPr>
  </w:style>
  <w:style w:type="paragraph" w:styleId="ListParagraph">
    <w:name w:val="List Paragraph"/>
    <w:basedOn w:val="Normal"/>
    <w:uiPriority w:val="34"/>
    <w:qFormat/>
    <w:rsid w:val="007103DE"/>
    <w:pPr>
      <w:ind w:left="720"/>
      <w:contextualSpacing/>
    </w:pPr>
  </w:style>
  <w:style w:type="character" w:styleId="IntenseEmphasis">
    <w:name w:val="Intense Emphasis"/>
    <w:basedOn w:val="DefaultParagraphFont"/>
    <w:uiPriority w:val="21"/>
    <w:qFormat/>
    <w:rsid w:val="007103DE"/>
    <w:rPr>
      <w:i/>
      <w:iCs/>
      <w:color w:val="0F4761" w:themeColor="accent1" w:themeShade="BF"/>
    </w:rPr>
  </w:style>
  <w:style w:type="paragraph" w:styleId="IntenseQuote">
    <w:name w:val="Intense Quote"/>
    <w:basedOn w:val="Normal"/>
    <w:next w:val="Normal"/>
    <w:link w:val="IntenseQuoteChar"/>
    <w:uiPriority w:val="30"/>
    <w:qFormat/>
    <w:rsid w:val="007103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03DE"/>
    <w:rPr>
      <w:i/>
      <w:iCs/>
      <w:color w:val="0F4761" w:themeColor="accent1" w:themeShade="BF"/>
    </w:rPr>
  </w:style>
  <w:style w:type="character" w:styleId="IntenseReference">
    <w:name w:val="Intense Reference"/>
    <w:basedOn w:val="DefaultParagraphFont"/>
    <w:uiPriority w:val="32"/>
    <w:qFormat/>
    <w:rsid w:val="007103DE"/>
    <w:rPr>
      <w:b/>
      <w:bCs/>
      <w:smallCaps/>
      <w:color w:val="0F4761" w:themeColor="accent1" w:themeShade="BF"/>
      <w:spacing w:val="5"/>
    </w:rPr>
  </w:style>
  <w:style w:type="character" w:styleId="Hyperlink">
    <w:name w:val="Hyperlink"/>
    <w:basedOn w:val="DefaultParagraphFont"/>
    <w:uiPriority w:val="99"/>
    <w:unhideWhenUsed/>
    <w:rsid w:val="00FD3C59"/>
    <w:rPr>
      <w:color w:val="467886" w:themeColor="hyperlink"/>
      <w:u w:val="single"/>
    </w:rPr>
  </w:style>
  <w:style w:type="character" w:styleId="UnresolvedMention">
    <w:name w:val="Unresolved Mention"/>
    <w:basedOn w:val="DefaultParagraphFont"/>
    <w:uiPriority w:val="99"/>
    <w:semiHidden/>
    <w:unhideWhenUsed/>
    <w:rsid w:val="00FD3C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4126213EE37940A7CA1671B8A3AB41" ma:contentTypeVersion="13" ma:contentTypeDescription="Create a new document." ma:contentTypeScope="" ma:versionID="23486733bc2ab3ef1a958da4e9b32d67">
  <xsd:schema xmlns:xsd="http://www.w3.org/2001/XMLSchema" xmlns:xs="http://www.w3.org/2001/XMLSchema" xmlns:p="http://schemas.microsoft.com/office/2006/metadata/properties" xmlns:ns3="793696ed-4e11-4898-ad06-a0c217bf713d" xmlns:ns4="2e2f3fed-8b43-4983-adb3-be45760ff93e" targetNamespace="http://schemas.microsoft.com/office/2006/metadata/properties" ma:root="true" ma:fieldsID="31a6d89cf92b717ed9f0035d1c6e85f3" ns3:_="" ns4:_="">
    <xsd:import namespace="793696ed-4e11-4898-ad06-a0c217bf713d"/>
    <xsd:import namespace="2e2f3fed-8b43-4983-adb3-be45760ff93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3696ed-4e11-4898-ad06-a0c217bf71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2f3fed-8b43-4983-adb3-be45760ff93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93696ed-4e11-4898-ad06-a0c217bf713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storedTranscription xmlns="http://schemas.microsoft.com/office/transcription/2022">{"storageType":"DocumentXmlStorage","descriptor":{"transcription":{"transcriptSegments":[{"text":"Hello Fassamai.","language":"en","start":0.11,"end":1.1500000000000001,"speakerId":0},{"text":"I'm standing for Glenfaber and Peel because I believe our constituents deserve strong experience and practical representation which cares.","language":"en","start":1.39,"end":10.35,"speakerId":0},{"text":"Over many years in business as a commissioner, MHK minister and community volunteer, I've worked with others to deliver for our community.","language":"en","start":11.51,"end":20.43,"speakerId":0},{"text":"I believe politics should be about listening to people, solving problems and getting things done.","language":"en","start":21.31,"end":26.83,"speakerId":0},{"text":"Speaking to people there's much to do.","language":"en","start":28.11,"end":29.95,"speakerId":0},{"text":"First, in Glenfabre and Peel we need to grow our local business, strengthen tourism and deliver the stem block at QE2, complete the sewage treatment works with the ragged leachate included and maximise the use of our beach.","language":"en","start":30.83,"end":44.269999999999996,"speakerId":0},{"text":"Second, we need a health and social care system that works, quicker access to doctors,","language":"en","start":45.47,"end":50.989999999999995,"speakerId":0},{"text":"and local services, more efficient healthcare management and an upgraded use of technology, and sustainable solutions for elderly care and for families who require extra support.","language":"en","start":51.55,"end":62.349999999999994,"speakerId":0},{"text":"Third, we must grow our economy.","language":"en","start":63.709999999999994,"end":66.02999999999999,"speakerId":0},{"text":"Open up dialogue with the Chamber of Commerce and Business to explore and innovate in emerging sectors such as prediction markets, data centers and AI.","language":"en","start":66.67,"end":77.07000000000001,"speakerId":0},{"text":"Support","language":"en","start":77.63,"end":78.42999999999999,"speakerId":0},{"text":"small businesses, farming, tourism, fishing and apprenticeships and so create opportunities for all.","language":"en","start":79.22999999999999,"end":84.66999999999999,"speakerId":0},{"text":"Fourth, we need better connectivity, reliable ferry services and improved air links.","language":"en","start":86.11,"end":91.95,"speakerId":0},{"text":"And finally, we must restore financial responsibility.","language":"en","start":93.03,"end":96.19,"speakerId":0},{"text":"Government must spend taxpayers money wisely, reducing waste and duplication.","language":"en","start":96.67,"end":102.03,"speakerId":0},{"text":"Government should inform the public more comprehensively and be more accountable.","language":"en","start":102.83,"end":107.87,"speakerId":0},{"text":"My passion is a healthier, stronger and more prosperous island man, where communities thrive and our unique heritage and environment are protected for future generations.","language":"en","start":108.58999999999999,"end":117.94999999999999,"speakerId":0},{"text":"Together we can build a brighter future.","language":"en","start":118.27,"end":120.67,"speakerId":0}],"speakerNames":[null]},"audioOneDriveItem":{"driveId":"b!WK1VZvHd7kWXSMSD06cv7-0_Ly5Di4NJrbO-RXYP-T7tljZ5EU6YSK0GoMIXv3E9","itemId":"01GH4QURBG6RHHDARYMVFJG56ERI3JFNCG"}}}</storedTranscription>
</file>

<file path=customXml/itemProps1.xml><?xml version="1.0" encoding="utf-8"?>
<ds:datastoreItem xmlns:ds="http://schemas.openxmlformats.org/officeDocument/2006/customXml" ds:itemID="{681EC77A-A2CB-46E1-8F23-FF1755BF0B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3696ed-4e11-4898-ad06-a0c217bf713d"/>
    <ds:schemaRef ds:uri="2e2f3fed-8b43-4983-adb3-be45760ff9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21909B-01A6-4598-9809-EFA33605C94D}">
  <ds:schemaRefs>
    <ds:schemaRef ds:uri="http://schemas.microsoft.com/office/2006/metadata/properties"/>
    <ds:schemaRef ds:uri="http://schemas.microsoft.com/office/infopath/2007/PartnerControls"/>
    <ds:schemaRef ds:uri="793696ed-4e11-4898-ad06-a0c217bf713d"/>
  </ds:schemaRefs>
</ds:datastoreItem>
</file>

<file path=customXml/itemProps3.xml><?xml version="1.0" encoding="utf-8"?>
<ds:datastoreItem xmlns:ds="http://schemas.openxmlformats.org/officeDocument/2006/customXml" ds:itemID="{FACA49AB-85EA-463B-BB1D-3F1AB4EA362F}">
  <ds:schemaRefs>
    <ds:schemaRef ds:uri="http://schemas.microsoft.com/sharepoint/v3/contenttype/forms"/>
  </ds:schemaRefs>
</ds:datastoreItem>
</file>

<file path=customXml/itemProps4.xml><?xml version="1.0" encoding="utf-8"?>
<ds:datastoreItem xmlns:ds="http://schemas.openxmlformats.org/officeDocument/2006/customXml" ds:itemID="{D3CA9A2E-5CC6-4FE7-9460-15E30E781738}">
  <ds:schemaRefs>
    <ds:schemaRef ds:uri="http://schemas.microsoft.com/office/transcription/2022"/>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260</Words>
  <Characters>1483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Griffiths</dc:creator>
  <cp:keywords/>
  <dc:description/>
  <cp:lastModifiedBy>Amy Griffiths</cp:lastModifiedBy>
  <cp:revision>2</cp:revision>
  <dcterms:created xsi:type="dcterms:W3CDTF">2026-09-03T16:34:00Z</dcterms:created>
  <dcterms:modified xsi:type="dcterms:W3CDTF">2026-09-03T16:34:00Z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0x010100E54126213EE37940A7CA1671B8A3AB41</vt:lpwstr>
  </property>
</Properties>
</file>