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A2CF0" w14:textId="77777777" w:rsidR="00DD60D7" w:rsidRPr="00DD60D7" w:rsidRDefault="00DD60D7" w:rsidP="00BE5BE8">
      <w:pPr>
        <w:rPr>
          <w:rFonts w:ascii="Century Gothic" w:hAnsi="Century Gothic"/>
        </w:rPr>
      </w:pPr>
      <w:proofErr w:type="spellStart"/>
      <w:r w:rsidRPr="00DD60D7">
        <w:rPr>
          <w:rFonts w:ascii="Century Gothic" w:hAnsi="Century Gothic"/>
        </w:rPr>
        <w:t>Moghrey</w:t>
      </w:r>
      <w:proofErr w:type="spellEnd"/>
      <w:r w:rsidRPr="00DD60D7">
        <w:rPr>
          <w:rFonts w:ascii="Century Gothic" w:hAnsi="Century Gothic"/>
        </w:rPr>
        <w:t xml:space="preserve"> or </w:t>
      </w:r>
      <w:proofErr w:type="spellStart"/>
      <w:r w:rsidRPr="00DD60D7">
        <w:rPr>
          <w:rFonts w:ascii="Century Gothic" w:hAnsi="Century Gothic"/>
        </w:rPr>
        <w:t>fastyr</w:t>
      </w:r>
      <w:proofErr w:type="spellEnd"/>
      <w:r w:rsidRPr="00DD60D7">
        <w:rPr>
          <w:rFonts w:ascii="Century Gothic" w:hAnsi="Century Gothic"/>
        </w:rPr>
        <w:t xml:space="preserve"> mie, depending on which time of day you're looking at this, please let me introduce myself. </w:t>
      </w:r>
    </w:p>
    <w:p w14:paraId="3EED15EC" w14:textId="77777777" w:rsidR="00DD60D7" w:rsidRPr="00DD60D7" w:rsidRDefault="00DD60D7" w:rsidP="00BE5BE8">
      <w:pPr>
        <w:rPr>
          <w:rFonts w:ascii="Century Gothic" w:hAnsi="Century Gothic"/>
        </w:rPr>
      </w:pPr>
      <w:r w:rsidRPr="00DD60D7">
        <w:rPr>
          <w:rFonts w:ascii="Century Gothic" w:hAnsi="Century Gothic"/>
        </w:rPr>
        <w:t xml:space="preserve">I'm Vicky Hewison, one of the candidates who is standing to represent Garff in September's election. </w:t>
      </w:r>
    </w:p>
    <w:p w14:paraId="7918D178" w14:textId="77777777" w:rsidR="00DD60D7" w:rsidRPr="00DD60D7" w:rsidRDefault="00DD60D7" w:rsidP="00BE5BE8">
      <w:pPr>
        <w:rPr>
          <w:rFonts w:ascii="Century Gothic" w:hAnsi="Century Gothic"/>
        </w:rPr>
      </w:pPr>
      <w:r w:rsidRPr="00DD60D7">
        <w:rPr>
          <w:rFonts w:ascii="Century Gothic" w:hAnsi="Century Gothic"/>
        </w:rPr>
        <w:t xml:space="preserve">I'd like you to ask yourself, are you happy with what you're seeing on the Island </w:t>
      </w:r>
      <w:proofErr w:type="gramStart"/>
      <w:r w:rsidRPr="00DD60D7">
        <w:rPr>
          <w:rFonts w:ascii="Century Gothic" w:hAnsi="Century Gothic"/>
        </w:rPr>
        <w:t>at the moment</w:t>
      </w:r>
      <w:proofErr w:type="gramEnd"/>
      <w:r w:rsidRPr="00DD60D7">
        <w:rPr>
          <w:rFonts w:ascii="Century Gothic" w:hAnsi="Century Gothic"/>
        </w:rPr>
        <w:t xml:space="preserve">? Do you have faith in your elected representatives? Because I don't. </w:t>
      </w:r>
    </w:p>
    <w:p w14:paraId="63BFB422" w14:textId="77777777" w:rsidR="00DD60D7" w:rsidRPr="00DD60D7" w:rsidRDefault="00DD60D7" w:rsidP="00BE5BE8">
      <w:pPr>
        <w:rPr>
          <w:rFonts w:ascii="Century Gothic" w:hAnsi="Century Gothic"/>
        </w:rPr>
      </w:pPr>
      <w:r w:rsidRPr="00DD60D7">
        <w:rPr>
          <w:rFonts w:ascii="Century Gothic" w:hAnsi="Century Gothic"/>
        </w:rPr>
        <w:t xml:space="preserve">It seems that every which way you look there are issues, whether it be healthcare, housing, education, the list goes on and on. </w:t>
      </w:r>
    </w:p>
    <w:p w14:paraId="402F8480" w14:textId="77777777" w:rsidR="00DD60D7" w:rsidRPr="00DD60D7" w:rsidRDefault="00DD60D7" w:rsidP="00BE5BE8">
      <w:pPr>
        <w:rPr>
          <w:rFonts w:ascii="Century Gothic" w:hAnsi="Century Gothic"/>
        </w:rPr>
      </w:pPr>
      <w:r w:rsidRPr="00DD60D7">
        <w:rPr>
          <w:rFonts w:ascii="Century Gothic" w:hAnsi="Century Gothic"/>
        </w:rPr>
        <w:t xml:space="preserve">These issues are not </w:t>
      </w:r>
      <w:proofErr w:type="gramStart"/>
      <w:r w:rsidRPr="00DD60D7">
        <w:rPr>
          <w:rFonts w:ascii="Century Gothic" w:hAnsi="Century Gothic"/>
        </w:rPr>
        <w:t>new,</w:t>
      </w:r>
      <w:proofErr w:type="gramEnd"/>
      <w:r w:rsidRPr="00DD60D7">
        <w:rPr>
          <w:rFonts w:ascii="Century Gothic" w:hAnsi="Century Gothic"/>
        </w:rPr>
        <w:t xml:space="preserve"> they've plagued successive administrations. </w:t>
      </w:r>
    </w:p>
    <w:p w14:paraId="29E96739" w14:textId="77777777" w:rsidR="00DD60D7" w:rsidRPr="00DD60D7" w:rsidRDefault="00DD60D7" w:rsidP="00BE5BE8">
      <w:pPr>
        <w:rPr>
          <w:rFonts w:ascii="Century Gothic" w:hAnsi="Century Gothic"/>
        </w:rPr>
      </w:pPr>
      <w:r w:rsidRPr="00DD60D7">
        <w:rPr>
          <w:rFonts w:ascii="Century Gothic" w:hAnsi="Century Gothic"/>
        </w:rPr>
        <w:t xml:space="preserve">What is new, however, is the urgency we need to apply to address these key areas. </w:t>
      </w:r>
    </w:p>
    <w:p w14:paraId="44F2B9A5" w14:textId="67729686" w:rsidR="00DD60D7" w:rsidRPr="00DD60D7" w:rsidRDefault="00DD60D7" w:rsidP="00BE5BE8">
      <w:pPr>
        <w:rPr>
          <w:rFonts w:ascii="Century Gothic" w:hAnsi="Century Gothic"/>
        </w:rPr>
      </w:pPr>
      <w:r w:rsidRPr="00DD60D7">
        <w:rPr>
          <w:rFonts w:ascii="Century Gothic" w:hAnsi="Century Gothic"/>
        </w:rPr>
        <w:t xml:space="preserve">We can no longer adapt a </w:t>
      </w:r>
      <w:r>
        <w:rPr>
          <w:rFonts w:ascii="Century Gothic" w:hAnsi="Century Gothic"/>
        </w:rPr>
        <w:t>‘</w:t>
      </w:r>
      <w:proofErr w:type="spellStart"/>
      <w:r w:rsidRPr="00DD60D7">
        <w:rPr>
          <w:rFonts w:ascii="Century Gothic" w:hAnsi="Century Gothic"/>
        </w:rPr>
        <w:t>t</w:t>
      </w:r>
      <w:r w:rsidRPr="00DD60D7">
        <w:rPr>
          <w:rFonts w:ascii="Century Gothic" w:hAnsi="Century Gothic"/>
        </w:rPr>
        <w:t>raa</w:t>
      </w:r>
      <w:proofErr w:type="spellEnd"/>
      <w:r w:rsidRPr="00DD60D7">
        <w:rPr>
          <w:rFonts w:ascii="Century Gothic" w:hAnsi="Century Gothic"/>
        </w:rPr>
        <w:t xml:space="preserve"> </w:t>
      </w:r>
      <w:proofErr w:type="spellStart"/>
      <w:r w:rsidRPr="00DD60D7">
        <w:rPr>
          <w:rFonts w:ascii="Century Gothic" w:hAnsi="Century Gothic"/>
        </w:rPr>
        <w:t>d</w:t>
      </w:r>
      <w:r w:rsidRPr="00DD60D7">
        <w:rPr>
          <w:rFonts w:ascii="Century Gothic" w:hAnsi="Century Gothic"/>
        </w:rPr>
        <w:t>y</w:t>
      </w:r>
      <w:proofErr w:type="spellEnd"/>
      <w:r w:rsidRPr="00DD60D7">
        <w:rPr>
          <w:rFonts w:ascii="Century Gothic" w:hAnsi="Century Gothic"/>
        </w:rPr>
        <w:t xml:space="preserve"> </w:t>
      </w:r>
      <w:proofErr w:type="spellStart"/>
      <w:r w:rsidRPr="00DD60D7">
        <w:rPr>
          <w:rFonts w:ascii="Century Gothic" w:hAnsi="Century Gothic"/>
        </w:rPr>
        <w:t>l</w:t>
      </w:r>
      <w:r w:rsidRPr="00DD60D7">
        <w:rPr>
          <w:rFonts w:ascii="Century Gothic" w:hAnsi="Century Gothic"/>
        </w:rPr>
        <w:t>iooar</w:t>
      </w:r>
      <w:proofErr w:type="spellEnd"/>
      <w:r>
        <w:rPr>
          <w:rFonts w:ascii="Century Gothic" w:hAnsi="Century Gothic"/>
        </w:rPr>
        <w:t>’</w:t>
      </w:r>
      <w:r w:rsidRPr="00DD60D7">
        <w:rPr>
          <w:rFonts w:ascii="Century Gothic" w:hAnsi="Century Gothic"/>
        </w:rPr>
        <w:t xml:space="preserve"> attitude. </w:t>
      </w:r>
    </w:p>
    <w:p w14:paraId="3083BE2A" w14:textId="77777777" w:rsidR="00DD60D7" w:rsidRPr="00DD60D7" w:rsidRDefault="00DD60D7" w:rsidP="00BE5BE8">
      <w:pPr>
        <w:rPr>
          <w:rFonts w:ascii="Century Gothic" w:hAnsi="Century Gothic"/>
        </w:rPr>
      </w:pPr>
      <w:r w:rsidRPr="00DD60D7">
        <w:rPr>
          <w:rFonts w:ascii="Century Gothic" w:hAnsi="Century Gothic"/>
        </w:rPr>
        <w:t xml:space="preserve">Top of the list </w:t>
      </w:r>
      <w:proofErr w:type="gramStart"/>
      <w:r w:rsidRPr="00DD60D7">
        <w:rPr>
          <w:rFonts w:ascii="Century Gothic" w:hAnsi="Century Gothic"/>
        </w:rPr>
        <w:t>has to</w:t>
      </w:r>
      <w:proofErr w:type="gramEnd"/>
      <w:r w:rsidRPr="00DD60D7">
        <w:rPr>
          <w:rFonts w:ascii="Century Gothic" w:hAnsi="Century Gothic"/>
        </w:rPr>
        <w:t xml:space="preserve"> be the economy and stimulating economic growth. Whilst encouraging businesses to relocate to the Island is a great idea on paper, realistically what we need to be focusing on is equipping our youth with skill sets appropriate for modern day needs, offer increased training facilities in areas where we have known skill shortages and by doing </w:t>
      </w:r>
      <w:proofErr w:type="gramStart"/>
      <w:r w:rsidRPr="00DD60D7">
        <w:rPr>
          <w:rFonts w:ascii="Century Gothic" w:hAnsi="Century Gothic"/>
        </w:rPr>
        <w:t>this</w:t>
      </w:r>
      <w:proofErr w:type="gramEnd"/>
      <w:r w:rsidRPr="00DD60D7">
        <w:rPr>
          <w:rFonts w:ascii="Century Gothic" w:hAnsi="Century Gothic"/>
        </w:rPr>
        <w:t xml:space="preserve"> we are sending a clear message that the Island is a place where you can see a future, put down roots and start a family. </w:t>
      </w:r>
    </w:p>
    <w:p w14:paraId="22D3672F" w14:textId="77777777" w:rsidR="00DD60D7" w:rsidRPr="00DD60D7" w:rsidRDefault="00DD60D7" w:rsidP="00BE5BE8">
      <w:pPr>
        <w:rPr>
          <w:rFonts w:ascii="Century Gothic" w:hAnsi="Century Gothic"/>
        </w:rPr>
      </w:pPr>
      <w:r w:rsidRPr="00DD60D7">
        <w:rPr>
          <w:rFonts w:ascii="Century Gothic" w:hAnsi="Century Gothic"/>
        </w:rPr>
        <w:t xml:space="preserve">We need this to happen to readdress our Island's demographics. </w:t>
      </w:r>
    </w:p>
    <w:p w14:paraId="244C4F1A" w14:textId="77777777" w:rsidR="00DD60D7" w:rsidRPr="00DD60D7" w:rsidRDefault="00DD60D7" w:rsidP="00BE5BE8">
      <w:pPr>
        <w:rPr>
          <w:rFonts w:ascii="Century Gothic" w:hAnsi="Century Gothic"/>
        </w:rPr>
      </w:pPr>
      <w:r w:rsidRPr="00DD60D7">
        <w:rPr>
          <w:rFonts w:ascii="Century Gothic" w:hAnsi="Century Gothic"/>
        </w:rPr>
        <w:t xml:space="preserve">Government overspending on capital projects needs to be addressed. No business would operate like this so why is it continuously happening? It's totally unacceptable. </w:t>
      </w:r>
    </w:p>
    <w:p w14:paraId="32AAD6EC" w14:textId="77777777" w:rsidR="00DD60D7" w:rsidRPr="00DD60D7" w:rsidRDefault="00DD60D7" w:rsidP="00BE5BE8">
      <w:pPr>
        <w:rPr>
          <w:rFonts w:ascii="Century Gothic" w:hAnsi="Century Gothic"/>
        </w:rPr>
      </w:pPr>
      <w:r w:rsidRPr="00DD60D7">
        <w:rPr>
          <w:rFonts w:ascii="Century Gothic" w:hAnsi="Century Gothic"/>
        </w:rPr>
        <w:t xml:space="preserve">As a constituency, Garff is facing some real issues with the threat of the </w:t>
      </w:r>
      <w:proofErr w:type="spellStart"/>
      <w:r w:rsidRPr="00DD60D7">
        <w:rPr>
          <w:rFonts w:ascii="Century Gothic" w:hAnsi="Century Gothic"/>
        </w:rPr>
        <w:t>Mooir</w:t>
      </w:r>
      <w:proofErr w:type="spellEnd"/>
      <w:r w:rsidRPr="00DD60D7">
        <w:rPr>
          <w:rFonts w:ascii="Century Gothic" w:hAnsi="Century Gothic"/>
        </w:rPr>
        <w:t xml:space="preserve"> Vannin wind farm and the sewage treatment works. </w:t>
      </w:r>
    </w:p>
    <w:p w14:paraId="3E430CE1" w14:textId="77777777" w:rsidR="00DD60D7" w:rsidRPr="00DD60D7" w:rsidRDefault="00DD60D7" w:rsidP="00BE5BE8">
      <w:pPr>
        <w:rPr>
          <w:rFonts w:ascii="Century Gothic" w:hAnsi="Century Gothic"/>
        </w:rPr>
      </w:pPr>
      <w:r w:rsidRPr="00DD60D7">
        <w:rPr>
          <w:rFonts w:ascii="Century Gothic" w:hAnsi="Century Gothic"/>
        </w:rPr>
        <w:t xml:space="preserve">Voters in Garff should expect their chosen representative to have a powerful voice, to stand up and be counted, question and challenge, work with others to achieve results, listen, formulate and push for change. </w:t>
      </w:r>
    </w:p>
    <w:p w14:paraId="3C6FE8CA" w14:textId="77777777" w:rsidR="00DD60D7" w:rsidRPr="00DD60D7" w:rsidRDefault="00DD60D7" w:rsidP="00BE5BE8">
      <w:pPr>
        <w:rPr>
          <w:rFonts w:ascii="Century Gothic" w:hAnsi="Century Gothic"/>
        </w:rPr>
      </w:pPr>
      <w:r w:rsidRPr="00DD60D7">
        <w:rPr>
          <w:rFonts w:ascii="Century Gothic" w:hAnsi="Century Gothic"/>
        </w:rPr>
        <w:t xml:space="preserve">I can deliver all this for you. </w:t>
      </w:r>
    </w:p>
    <w:p w14:paraId="0A706807" w14:textId="77777777" w:rsidR="00DD60D7" w:rsidRPr="00DD60D7" w:rsidRDefault="00DD60D7" w:rsidP="00BE5BE8">
      <w:pPr>
        <w:rPr>
          <w:rFonts w:ascii="Century Gothic" w:hAnsi="Century Gothic"/>
        </w:rPr>
      </w:pPr>
      <w:r w:rsidRPr="00DD60D7">
        <w:rPr>
          <w:rFonts w:ascii="Century Gothic" w:hAnsi="Century Gothic"/>
        </w:rPr>
        <w:t>I have a proven track record.</w:t>
      </w:r>
    </w:p>
    <w:p w14:paraId="348E4E64" w14:textId="77777777" w:rsidR="00DD60D7" w:rsidRPr="00DD60D7" w:rsidRDefault="00DD60D7" w:rsidP="00BE5BE8">
      <w:pPr>
        <w:rPr>
          <w:rFonts w:ascii="Century Gothic" w:hAnsi="Century Gothic"/>
        </w:rPr>
      </w:pPr>
      <w:r w:rsidRPr="00DD60D7">
        <w:rPr>
          <w:rFonts w:ascii="Century Gothic" w:hAnsi="Century Gothic"/>
        </w:rPr>
        <w:t xml:space="preserve">I also hope to restore faith that your elected representative will work for you. </w:t>
      </w:r>
    </w:p>
    <w:p w14:paraId="1762AC0B" w14:textId="77777777" w:rsidR="00DD60D7" w:rsidRPr="00DD60D7" w:rsidRDefault="00DD60D7" w:rsidP="00BE5BE8">
      <w:pPr>
        <w:rPr>
          <w:rFonts w:ascii="Century Gothic" w:hAnsi="Century Gothic"/>
        </w:rPr>
      </w:pPr>
      <w:r w:rsidRPr="00DD60D7">
        <w:rPr>
          <w:rFonts w:ascii="Century Gothic" w:hAnsi="Century Gothic"/>
        </w:rPr>
        <w:t xml:space="preserve">If I haven't already done so, I will hope to meet you out and about. </w:t>
      </w:r>
    </w:p>
    <w:p w14:paraId="1AE64A49" w14:textId="77777777" w:rsidR="00DD60D7" w:rsidRPr="00DD60D7" w:rsidRDefault="00DD60D7" w:rsidP="00BE5BE8">
      <w:pPr>
        <w:rPr>
          <w:rFonts w:ascii="Century Gothic" w:hAnsi="Century Gothic"/>
        </w:rPr>
      </w:pPr>
      <w:r w:rsidRPr="00DD60D7">
        <w:rPr>
          <w:rFonts w:ascii="Century Gothic" w:hAnsi="Century Gothic"/>
        </w:rPr>
        <w:lastRenderedPageBreak/>
        <w:t xml:space="preserve">There's an awful lot of ground covering off. </w:t>
      </w:r>
    </w:p>
    <w:p w14:paraId="4BEEA2C9" w14:textId="3F6EDB77" w:rsidR="00556A66" w:rsidRPr="00DD60D7" w:rsidRDefault="00DD60D7" w:rsidP="00BE5BE8">
      <w:pPr>
        <w:rPr>
          <w:rFonts w:ascii="Century Gothic" w:hAnsi="Century Gothic"/>
        </w:rPr>
      </w:pPr>
      <w:r w:rsidRPr="00DD60D7">
        <w:rPr>
          <w:rFonts w:ascii="Century Gothic" w:hAnsi="Century Gothic"/>
        </w:rPr>
        <w:t>Please do vote in September. Your vote counts.</w:t>
      </w:r>
    </w:p>
    <w:sectPr w:rsidR="00556A66" w:rsidRPr="00DD60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C0"/>
    <w:rsid w:val="001C4C85"/>
    <w:rsid w:val="00254FC5"/>
    <w:rsid w:val="00483E6C"/>
    <w:rsid w:val="004B421B"/>
    <w:rsid w:val="00556A66"/>
    <w:rsid w:val="005816FF"/>
    <w:rsid w:val="007458D7"/>
    <w:rsid w:val="008635AB"/>
    <w:rsid w:val="00BE5BE8"/>
    <w:rsid w:val="00C95DC0"/>
    <w:rsid w:val="00DA636D"/>
    <w:rsid w:val="00DD60D7"/>
    <w:rsid w:val="00E350EB"/>
    <w:rsid w:val="00F621F6"/>
    <w:rsid w:val="00F90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E625"/>
  <w15:chartTrackingRefBased/>
  <w15:docId w15:val="{E10C34E5-0630-4F62-A858-99A5A529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C0"/>
    <w:rPr>
      <w:rFonts w:eastAsiaTheme="majorEastAsia" w:cstheme="majorBidi"/>
      <w:color w:val="272727" w:themeColor="text1" w:themeTint="D8"/>
    </w:rPr>
  </w:style>
  <w:style w:type="paragraph" w:styleId="Title">
    <w:name w:val="Title"/>
    <w:basedOn w:val="Normal"/>
    <w:next w:val="Normal"/>
    <w:link w:val="TitleChar"/>
    <w:uiPriority w:val="10"/>
    <w:qFormat/>
    <w:rsid w:val="00C9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C0"/>
    <w:pPr>
      <w:spacing w:before="160"/>
      <w:jc w:val="center"/>
    </w:pPr>
    <w:rPr>
      <w:i/>
      <w:iCs/>
      <w:color w:val="404040" w:themeColor="text1" w:themeTint="BF"/>
    </w:rPr>
  </w:style>
  <w:style w:type="character" w:customStyle="1" w:styleId="QuoteChar">
    <w:name w:val="Quote Char"/>
    <w:basedOn w:val="DefaultParagraphFont"/>
    <w:link w:val="Quote"/>
    <w:uiPriority w:val="29"/>
    <w:rsid w:val="00C95DC0"/>
    <w:rPr>
      <w:i/>
      <w:iCs/>
      <w:color w:val="404040" w:themeColor="text1" w:themeTint="BF"/>
    </w:rPr>
  </w:style>
  <w:style w:type="paragraph" w:styleId="ListParagraph">
    <w:name w:val="List Paragraph"/>
    <w:basedOn w:val="Normal"/>
    <w:uiPriority w:val="34"/>
    <w:qFormat/>
    <w:rsid w:val="00C95DC0"/>
    <w:pPr>
      <w:ind w:left="720"/>
      <w:contextualSpacing/>
    </w:pPr>
  </w:style>
  <w:style w:type="character" w:styleId="IntenseEmphasis">
    <w:name w:val="Intense Emphasis"/>
    <w:basedOn w:val="DefaultParagraphFont"/>
    <w:uiPriority w:val="21"/>
    <w:qFormat/>
    <w:rsid w:val="00C95DC0"/>
    <w:rPr>
      <w:i/>
      <w:iCs/>
      <w:color w:val="0F4761" w:themeColor="accent1" w:themeShade="BF"/>
    </w:rPr>
  </w:style>
  <w:style w:type="paragraph" w:styleId="IntenseQuote">
    <w:name w:val="Intense Quote"/>
    <w:basedOn w:val="Normal"/>
    <w:next w:val="Normal"/>
    <w:link w:val="IntenseQuoteChar"/>
    <w:uiPriority w:val="30"/>
    <w:qFormat/>
    <w:rsid w:val="00C9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C0"/>
    <w:rPr>
      <w:i/>
      <w:iCs/>
      <w:color w:val="0F4761" w:themeColor="accent1" w:themeShade="BF"/>
    </w:rPr>
  </w:style>
  <w:style w:type="character" w:styleId="IntenseReference">
    <w:name w:val="Intense Reference"/>
    <w:basedOn w:val="DefaultParagraphFont"/>
    <w:uiPriority w:val="32"/>
    <w:qFormat/>
    <w:rsid w:val="00C95DC0"/>
    <w:rPr>
      <w:b/>
      <w:bCs/>
      <w:smallCaps/>
      <w:color w:val="0F4761" w:themeColor="accent1" w:themeShade="BF"/>
      <w:spacing w:val="5"/>
    </w:rPr>
  </w:style>
  <w:style w:type="character" w:styleId="Hyperlink">
    <w:name w:val="Hyperlink"/>
    <w:basedOn w:val="DefaultParagraphFont"/>
    <w:uiPriority w:val="99"/>
    <w:unhideWhenUsed/>
    <w:rsid w:val="00C95DC0"/>
    <w:rPr>
      <w:color w:val="467886" w:themeColor="hyperlink"/>
      <w:u w:val="single"/>
    </w:rPr>
  </w:style>
  <w:style w:type="character" w:styleId="UnresolvedMention">
    <w:name w:val="Unresolved Mention"/>
    <w:basedOn w:val="DefaultParagraphFont"/>
    <w:uiPriority w:val="99"/>
    <w:semiHidden/>
    <w:unhideWhenUsed/>
    <w:rsid w:val="00C95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{"storageType":"DocumentXmlStorage","descriptor":{"transcription":{"transcriptSegments":[{"text":"Morrow or faster my, depending on which time of day you're looking at this, please let me introduce myself.","language":"en","start":0.11,"end":4.99,"speakerId":0},{"text":"I'm Vicky Hewison, one of the candidates who is standing to represent Garth in September's election.","language":"en","start":5.31,"end":10.03,"speakerId":0},{"text":"I'd like you to ask yourself, are you happy with what you're seeing on the island at the moment?","language":"en","start":10.67,"end":15.23,"speakerId":0},{"text":"Do you have faith in your elected representatives?","language":"en","start":15.629999999999999,"end":17.95,"speakerId":0},{"text":"Because I don't.","language":"en","start":18.11,"end":19.07,"speakerId":0},{"text":"It seems that every which way you look there are issues, whether it be healthcare, housing, education, the list goes on and on.","language":"en","start":19.55,"end":26.35,"speakerId":0},{"text":"These issues are not new, they've plagued successive administrations.","language":"en","start":26.83,"end":30.909999999999997,"speakerId":0},{"text":"What is new, however, is the urgency we need to apply to address these key areas.","language":"en","start":31.189999999999998,"end":35.79,"speakerId":0},{"text":"We can no longer adapt a Tradalur attitude.","language":"en","start":36.03,"end":39.15,"speakerId":0},{"text":"Top of the list has to be the economy and stimulating economic growth.","language":"en","start":39.79,"end":43.39,"speakerId":0},{"text":"Whilst encouraging businesses to relocate to the island is a great idea on paper, realistically what we need to be focusing on is equipping our youth with skill sets appropriate for modern day needs.","language":"en","start":43.91,"end":54.91,"speakerId":0},{"text":"offer increased training facilities in areas where we have known skill shortages and by doing this we are sending a clear message that the island is a place where you can see a future, put down roots and start a family.","language":"en","start":55.39,"end":68.03,"speakerId":0},{"text":"We need this to happen to readdress our island's demographics.","language":"en","start":68.50999999999999,"end":71.94999999999999,"speakerId":0},{"text":"Government overspending on capital projects needs to be addressed.","language":"en","start":72.59,"end":75.79,"speakerId":0},{"text":"No business would operate like this so why is it continuously happening?","language":"en","start":75.95,"end":79.63,"speakerId":0},{"text":"It's totally unacceptable.","language":"en","start":79.75,"end":81.23,"speakerId":0},{"text":"As a constituency, Garth is facing some real issues with the threat of the Moorvanin wind farm and the sewage treatment works.","language":"en","start":81.71,"end":89.30999999999999,"speakerId":0},{"text":"Voters in Garth should expect their chosen representative to have a powerful voice, to stand up and be counted, question and challenge, work with others to achieve results, listen, formulate and push for change.","language":"en","start":89.75,"end":100.75,"speakerId":0},{"text":"I can deliver all this for you.","language":"en","start":101.07,"end":102.55,"speakerId":0},{"text":"I have a proven track record.","language":"en","start":102.67,"end":104.19,"speakerId":0},{"text":"I also hope to restore faith that your elected representative will work for you.","language":"en","start":104.67,"end":108.83,"speakerId":0},{"text":"If I haven't already done so, I will hope to meet you out and about.","language":"en","start":109.55,"end":113.39,"speakerId":0},{"text":"There's an awful lot of ground covering off.","language":"en","start":113.55,"end":115.71,"speakerId":0},{"text":"Please do vote in September.","language":"en","start":116.07,"end":117.50999999999999,"speakerId":0},{"text":"Your vote counts.","language":"en","start":117.55,"end":118.59,"speakerId":0}],"speakerNames":[null]},"audioOneDriveItem":{"driveId":"b!WK1VZvHd7kWXSMSD06cv7-0_Ly5Di4NJrbO-RXYP-T7tljZ5EU6YSK0GoMIXv3E9","itemId":"01GH4QURCHVLOWDMWAC5E2OZWMGXELKGUJ"}}}</storedTranscription>
</file>

<file path=customXml/itemProps1.xml><?xml version="1.0" encoding="utf-8"?>
<ds:datastoreItem xmlns:ds="http://schemas.openxmlformats.org/officeDocument/2006/customXml" ds:itemID="{A605BB7D-4830-4F9F-ADAB-C9E0ED459F4E}">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2</Pages>
  <Words>385</Words>
  <Characters>1706</Characters>
  <Application>Microsoft Office Word</Application>
  <DocSecurity>0</DocSecurity>
  <Lines>40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2026-08-13T10:15:00Z</dcterms:created>
  <dcterms:modified xsi:type="dcterms:W3CDTF">2026-08-13T10:15:00Z</dcterms:modified>
</cp:coreProperties>
</file>