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8F727" w14:textId="77777777" w:rsidR="00B504C3" w:rsidRPr="00B504C3" w:rsidRDefault="00B504C3" w:rsidP="00B504C3">
      <w:pPr>
        <w:rPr>
          <w:rFonts w:ascii="Century Gothic" w:hAnsi="Century Gothic"/>
        </w:rPr>
      </w:pPr>
      <w:r w:rsidRPr="00B504C3">
        <w:rPr>
          <w:rFonts w:ascii="Century Gothic" w:hAnsi="Century Gothic"/>
        </w:rPr>
        <w:t xml:space="preserve">My name is Lawrence Vaughan-Williams. </w:t>
      </w:r>
    </w:p>
    <w:p w14:paraId="018684C9" w14:textId="77777777" w:rsidR="00B504C3" w:rsidRPr="00B504C3" w:rsidRDefault="00B504C3" w:rsidP="00B504C3">
      <w:pPr>
        <w:rPr>
          <w:rFonts w:ascii="Century Gothic" w:hAnsi="Century Gothic"/>
        </w:rPr>
      </w:pPr>
      <w:r w:rsidRPr="00B504C3">
        <w:rPr>
          <w:rFonts w:ascii="Century Gothic" w:hAnsi="Century Gothic"/>
        </w:rPr>
        <w:t xml:space="preserve">I'm an advocate, I have been a commissioner in Port St Mary for approximately 10 years, I'm chair of the Southern Swimming Pool Board, I'm also chair of the Port St Mary branch of the Royal British Legion. </w:t>
      </w:r>
    </w:p>
    <w:p w14:paraId="54DFF14E" w14:textId="77777777" w:rsidR="00B504C3" w:rsidRPr="00B504C3" w:rsidRDefault="00B504C3" w:rsidP="00B504C3">
      <w:pPr>
        <w:rPr>
          <w:rFonts w:ascii="Century Gothic" w:hAnsi="Century Gothic"/>
        </w:rPr>
      </w:pPr>
      <w:r w:rsidRPr="00B504C3">
        <w:rPr>
          <w:rFonts w:ascii="Century Gothic" w:hAnsi="Century Gothic"/>
        </w:rPr>
        <w:t xml:space="preserve">Having said that, I've never carried anything more lethal than a fountain pen and I was elected chair in my absence. </w:t>
      </w:r>
    </w:p>
    <w:p w14:paraId="2C2AB958" w14:textId="77777777" w:rsidR="00B504C3" w:rsidRPr="00B504C3" w:rsidRDefault="00B504C3" w:rsidP="00B504C3">
      <w:pPr>
        <w:rPr>
          <w:rFonts w:ascii="Century Gothic" w:hAnsi="Century Gothic"/>
        </w:rPr>
      </w:pPr>
      <w:r w:rsidRPr="00B504C3">
        <w:rPr>
          <w:rFonts w:ascii="Century Gothic" w:hAnsi="Century Gothic"/>
        </w:rPr>
        <w:t xml:space="preserve">What are my priorities? Well, the first, being in Rushen, is for a new school and a new swimming pool. Time and time again that's been kicked down the road. </w:t>
      </w:r>
    </w:p>
    <w:p w14:paraId="0D4B9D14" w14:textId="77777777" w:rsidR="00B504C3" w:rsidRPr="00B504C3" w:rsidRDefault="00B504C3" w:rsidP="00B504C3">
      <w:pPr>
        <w:rPr>
          <w:rFonts w:ascii="Century Gothic" w:hAnsi="Century Gothic"/>
        </w:rPr>
      </w:pPr>
      <w:r w:rsidRPr="00B504C3">
        <w:rPr>
          <w:rFonts w:ascii="Century Gothic" w:hAnsi="Century Gothic"/>
        </w:rPr>
        <w:t xml:space="preserve">Next, I believe that no one should have to sell their home </w:t>
      </w:r>
      <w:proofErr w:type="gramStart"/>
      <w:r w:rsidRPr="00B504C3">
        <w:rPr>
          <w:rFonts w:ascii="Century Gothic" w:hAnsi="Century Gothic"/>
        </w:rPr>
        <w:t>in order to</w:t>
      </w:r>
      <w:proofErr w:type="gramEnd"/>
      <w:r w:rsidRPr="00B504C3">
        <w:rPr>
          <w:rFonts w:ascii="Century Gothic" w:hAnsi="Century Gothic"/>
        </w:rPr>
        <w:t xml:space="preserve"> fund social care. It is totally inequitable that those who've paid in all their lives should have their inheritance taken away by the state while those who have not paid in get the same treatment and facilities for free. </w:t>
      </w:r>
    </w:p>
    <w:p w14:paraId="4CC24F5F" w14:textId="23EB4B5F" w:rsidR="00B504C3" w:rsidRPr="00B504C3" w:rsidRDefault="00B504C3" w:rsidP="00B504C3">
      <w:pPr>
        <w:rPr>
          <w:rFonts w:ascii="Century Gothic" w:hAnsi="Century Gothic"/>
        </w:rPr>
      </w:pPr>
      <w:r w:rsidRPr="00B504C3">
        <w:rPr>
          <w:rFonts w:ascii="Century Gothic" w:hAnsi="Century Gothic"/>
        </w:rPr>
        <w:t xml:space="preserve">Above all, I think that we need to look at the size of government and we need to see whether the MHKs are </w:t>
      </w:r>
      <w:proofErr w:type="gramStart"/>
      <w:r w:rsidRPr="00B504C3">
        <w:rPr>
          <w:rFonts w:ascii="Century Gothic" w:hAnsi="Century Gothic"/>
        </w:rPr>
        <w:t>actually running</w:t>
      </w:r>
      <w:proofErr w:type="gramEnd"/>
      <w:r w:rsidRPr="00B504C3">
        <w:rPr>
          <w:rFonts w:ascii="Century Gothic" w:hAnsi="Century Gothic"/>
        </w:rPr>
        <w:t xml:space="preserve"> the show or the civil servants and I get the impression that it is the civil service and not the MHKs. That is what I want to alter.</w:t>
      </w:r>
    </w:p>
    <w:p w14:paraId="1DC3AAF9" w14:textId="17C71D78" w:rsidR="00B504C3" w:rsidRPr="00B504C3" w:rsidRDefault="00B504C3" w:rsidP="00B504C3"/>
    <w:p w14:paraId="514CB4DC" w14:textId="1D4FE9A9" w:rsidR="00B504C3" w:rsidRPr="00B504C3" w:rsidRDefault="00B504C3" w:rsidP="00B504C3"/>
    <w:p w14:paraId="112CDBE9" w14:textId="556BD3FD" w:rsidR="00B504C3" w:rsidRPr="00B504C3" w:rsidRDefault="00B504C3" w:rsidP="00B504C3"/>
    <w:p w14:paraId="3CA21C69" w14:textId="522C8666" w:rsidR="004B421B" w:rsidRPr="002C699F" w:rsidRDefault="004B421B" w:rsidP="002C699F">
      <w:pPr>
        <w:rPr>
          <w:rFonts w:ascii="Century Gothic" w:hAnsi="Century Gothic"/>
        </w:rPr>
      </w:pPr>
    </w:p>
    <w:sectPr w:rsidR="004B421B" w:rsidRPr="002C69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AD"/>
    <w:rsid w:val="00013EAD"/>
    <w:rsid w:val="00254FC5"/>
    <w:rsid w:val="002C699F"/>
    <w:rsid w:val="004347CB"/>
    <w:rsid w:val="004B421B"/>
    <w:rsid w:val="005816FF"/>
    <w:rsid w:val="005B0C8D"/>
    <w:rsid w:val="00B50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3825"/>
  <w15:chartTrackingRefBased/>
  <w15:docId w15:val="{89E97C38-915A-4787-ACB7-036EC696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E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E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E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E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E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E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E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E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E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E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EAD"/>
    <w:rPr>
      <w:rFonts w:eastAsiaTheme="majorEastAsia" w:cstheme="majorBidi"/>
      <w:color w:val="272727" w:themeColor="text1" w:themeTint="D8"/>
    </w:rPr>
  </w:style>
  <w:style w:type="paragraph" w:styleId="Title">
    <w:name w:val="Title"/>
    <w:basedOn w:val="Normal"/>
    <w:next w:val="Normal"/>
    <w:link w:val="TitleChar"/>
    <w:uiPriority w:val="10"/>
    <w:qFormat/>
    <w:rsid w:val="00013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E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EAD"/>
    <w:pPr>
      <w:spacing w:before="160"/>
      <w:jc w:val="center"/>
    </w:pPr>
    <w:rPr>
      <w:i/>
      <w:iCs/>
      <w:color w:val="404040" w:themeColor="text1" w:themeTint="BF"/>
    </w:rPr>
  </w:style>
  <w:style w:type="character" w:customStyle="1" w:styleId="QuoteChar">
    <w:name w:val="Quote Char"/>
    <w:basedOn w:val="DefaultParagraphFont"/>
    <w:link w:val="Quote"/>
    <w:uiPriority w:val="29"/>
    <w:rsid w:val="00013EAD"/>
    <w:rPr>
      <w:i/>
      <w:iCs/>
      <w:color w:val="404040" w:themeColor="text1" w:themeTint="BF"/>
    </w:rPr>
  </w:style>
  <w:style w:type="paragraph" w:styleId="ListParagraph">
    <w:name w:val="List Paragraph"/>
    <w:basedOn w:val="Normal"/>
    <w:uiPriority w:val="34"/>
    <w:qFormat/>
    <w:rsid w:val="00013EAD"/>
    <w:pPr>
      <w:ind w:left="720"/>
      <w:contextualSpacing/>
    </w:pPr>
  </w:style>
  <w:style w:type="character" w:styleId="IntenseEmphasis">
    <w:name w:val="Intense Emphasis"/>
    <w:basedOn w:val="DefaultParagraphFont"/>
    <w:uiPriority w:val="21"/>
    <w:qFormat/>
    <w:rsid w:val="00013EAD"/>
    <w:rPr>
      <w:i/>
      <w:iCs/>
      <w:color w:val="0F4761" w:themeColor="accent1" w:themeShade="BF"/>
    </w:rPr>
  </w:style>
  <w:style w:type="paragraph" w:styleId="IntenseQuote">
    <w:name w:val="Intense Quote"/>
    <w:basedOn w:val="Normal"/>
    <w:next w:val="Normal"/>
    <w:link w:val="IntenseQuoteChar"/>
    <w:uiPriority w:val="30"/>
    <w:qFormat/>
    <w:rsid w:val="00013E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EAD"/>
    <w:rPr>
      <w:i/>
      <w:iCs/>
      <w:color w:val="0F4761" w:themeColor="accent1" w:themeShade="BF"/>
    </w:rPr>
  </w:style>
  <w:style w:type="character" w:styleId="IntenseReference">
    <w:name w:val="Intense Reference"/>
    <w:basedOn w:val="DefaultParagraphFont"/>
    <w:uiPriority w:val="32"/>
    <w:qFormat/>
    <w:rsid w:val="00013EAD"/>
    <w:rPr>
      <w:b/>
      <w:bCs/>
      <w:smallCaps/>
      <w:color w:val="0F4761" w:themeColor="accent1" w:themeShade="BF"/>
      <w:spacing w:val="5"/>
    </w:rPr>
  </w:style>
  <w:style w:type="character" w:styleId="Hyperlink">
    <w:name w:val="Hyperlink"/>
    <w:basedOn w:val="DefaultParagraphFont"/>
    <w:uiPriority w:val="99"/>
    <w:unhideWhenUsed/>
    <w:rsid w:val="00013EAD"/>
    <w:rPr>
      <w:color w:val="467886" w:themeColor="hyperlink"/>
      <w:u w:val="single"/>
    </w:rPr>
  </w:style>
  <w:style w:type="character" w:styleId="UnresolvedMention">
    <w:name w:val="Unresolved Mention"/>
    <w:basedOn w:val="DefaultParagraphFont"/>
    <w:uiPriority w:val="99"/>
    <w:semiHidden/>
    <w:unhideWhenUsed/>
    <w:rsid w:val="00013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{"storageType":"DocumentXmlStorage","descriptor":{"transcription":{"transcriptSegments":[{"text":"My name is Lawrence Vaughan-Williams.","language":"en","start":0.16,"end":1.68,"speakerId":0},{"text":"I'm an advocate.","language":"en","start":1.68,"end":3.5199999999999996,"speakerId":0},{"text":"I have been a commissioner in Port St Mary for approximately 10 years.","language":"en","start":3.76,"end":9.2,"speakerId":0},{"text":"I'm chair of the Southern Swimming Pool Board.","language":"en","start":9.84,"end":12.719999999999999,"speakerId":0},{"text":"I'm also chair of the Port St Mary branch of the Royal British Legion.","language":"en","start":13.559999999999999,"end":19.04,"speakerId":0},{"text":"Having said that, I've never carried anything more lethal than a fountain pen and I was elected chair in my absence.","language":"en","start":19.599999999999998,"end":28.4,"speakerId":0},{"text":"What are my priorities?","language":"en","start":29.56,"end":31.119999999999997,"speakerId":0},{"text":"Well, the first, being in Russian, is for a new school and a new swimming pool.","language":"en","start":31.119999999999997,"end":37.599999999999994,"speakerId":0},{"text":"Time and time again that's been kicked down the road.","language":"en","start":38.72,"end":41.76,"speakerId":0},{"text":"Next, I believe that no one should have to sell their home in order to fund social care.","language":"en","start":42.32,"end":49.28,"speakerId":0},{"text":"It is totally inequitable that those who've paid in all their lives should have their inheritance","language":"en","start":50.519999999999996,"end":57.76,"speakerId":0},{"text":"taken away by the state while those who have not paid in get the same treatment and facilities for free.","language":"en","start":58.16,"end":67.44,"speakerId":0},{"text":"Above all, I think that we need to look at the size of government and we need to see whether the MHKs are actually running the show or the civil servants and I get the impression","language":"en","start":68.16,"end":85.6,"speakerId":0},{"text":"that it is the civil service and not the MH case.","language":"en","start":86.32,"end":89.91999999999999,"speakerId":0},{"text":"That is what I want to alter.","language":"en","start":90.56,"end":91.88,"speakerId":0}],"speakerNames":[null]},"audioOneDriveItem":{"driveId":"b!WK1VZvHd7kWXSMSD06cv7-0_Ly5Di4NJrbO-RXYP-T7tljZ5EU6YSK0GoMIXv3E9","itemId":"01GH4QURDHRH5STIMUBVGJVCAZQYEMV2T3"}}}</storedTranscription>
</file>

<file path=customXml/itemProps1.xml><?xml version="1.0" encoding="utf-8"?>
<ds:datastoreItem xmlns:ds="http://schemas.openxmlformats.org/officeDocument/2006/customXml" ds:itemID="{BD872361-57E0-454C-ACE7-D80DFBA6FC2A}">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1</cp:revision>
  <dcterms:created xsi:type="dcterms:W3CDTF">2026-07-21T08:33:00Z</dcterms:created>
  <dcterms:modified xsi:type="dcterms:W3CDTF">2026-07-21T12:33:00Z</dcterms:modified>
</cp:coreProperties>
</file>