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BC1B4" w14:textId="2D9DC8EA" w:rsidR="00375A8B" w:rsidRDefault="00375A8B" w:rsidP="00375A8B">
      <w:pPr>
        <w:pStyle w:val="NoSpacing"/>
        <w:jc w:val="center"/>
        <w:rPr>
          <w:rFonts w:eastAsiaTheme="minorHAnsi"/>
          <w:sz w:val="22"/>
          <w:szCs w:val="22"/>
        </w:rPr>
      </w:pPr>
      <w:r>
        <w:rPr>
          <w:noProof/>
          <w:lang w:eastAsia="en-IE"/>
        </w:rPr>
        <w:drawing>
          <wp:inline distT="0" distB="0" distL="0" distR="0" wp14:anchorId="19317747" wp14:editId="19B99019">
            <wp:extent cx="2110787" cy="854979"/>
            <wp:effectExtent l="0" t="0" r="3810" b="2540"/>
            <wp:docPr id="8" name="Picture 1" descr="A picture containing graphics, graphic design, fon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473010" name="Picture 1" descr="A picture containing graphics, graphic design, font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539" cy="8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A9F2B" w14:textId="77777777" w:rsidR="00D07AFA" w:rsidRDefault="00D07AFA" w:rsidP="00713160">
      <w:pPr>
        <w:pStyle w:val="NoSpacing"/>
        <w:rPr>
          <w:rFonts w:eastAsiaTheme="minorHAnsi"/>
          <w:sz w:val="22"/>
          <w:szCs w:val="22"/>
        </w:rPr>
      </w:pPr>
    </w:p>
    <w:p w14:paraId="11D90106" w14:textId="7CA99881" w:rsidR="00DB7C38" w:rsidRPr="00C0668C" w:rsidRDefault="002426F5" w:rsidP="00713160">
      <w:pPr>
        <w:pStyle w:val="NoSpacing"/>
        <w:rPr>
          <w:color w:val="000000" w:themeColor="text1"/>
          <w:sz w:val="22"/>
          <w:szCs w:val="22"/>
        </w:rPr>
      </w:pPr>
      <w:r w:rsidRPr="00C0668C">
        <w:rPr>
          <w:rFonts w:eastAsiaTheme="minorHAnsi"/>
          <w:color w:val="000000" w:themeColor="text1"/>
          <w:sz w:val="22"/>
          <w:szCs w:val="22"/>
        </w:rPr>
        <w:t xml:space="preserve">This week </w:t>
      </w:r>
      <w:r w:rsidR="00DB7C38" w:rsidRPr="00C0668C">
        <w:rPr>
          <w:rFonts w:eastAsiaTheme="minorHAnsi"/>
          <w:color w:val="000000" w:themeColor="text1"/>
          <w:sz w:val="22"/>
          <w:szCs w:val="22"/>
        </w:rPr>
        <w:t>on</w:t>
      </w:r>
      <w:r w:rsidR="00185A1B" w:rsidRPr="00C0668C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C0668C">
        <w:rPr>
          <w:rFonts w:eastAsiaTheme="minorHAnsi"/>
          <w:color w:val="000000" w:themeColor="text1"/>
          <w:sz w:val="22"/>
          <w:szCs w:val="22"/>
        </w:rPr>
        <w:t xml:space="preserve">Ireland’s Classic Hits Radio </w:t>
      </w:r>
      <w:r w:rsidR="00185A1B" w:rsidRPr="00C0668C">
        <w:rPr>
          <w:rFonts w:eastAsiaTheme="minorHAnsi"/>
          <w:color w:val="000000" w:themeColor="text1"/>
          <w:sz w:val="22"/>
          <w:szCs w:val="22"/>
        </w:rPr>
        <w:t>we’</w:t>
      </w:r>
      <w:r w:rsidR="00DB7C38" w:rsidRPr="00C0668C">
        <w:rPr>
          <w:rFonts w:eastAsiaTheme="minorHAnsi"/>
          <w:color w:val="000000" w:themeColor="text1"/>
          <w:sz w:val="22"/>
          <w:szCs w:val="22"/>
        </w:rPr>
        <w:t xml:space="preserve">re looking </w:t>
      </w:r>
      <w:r w:rsidR="00C0668C" w:rsidRPr="00C0668C">
        <w:rPr>
          <w:rFonts w:eastAsia="Calibri"/>
          <w:color w:val="000000" w:themeColor="text1"/>
          <w:sz w:val="22"/>
          <w:szCs w:val="22"/>
        </w:rPr>
        <w:t>at refill stores and purchasing sustainable gifts this Christmas.</w:t>
      </w:r>
      <w:r w:rsidR="00C0668C" w:rsidRPr="00C0668C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C82D66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C0668C" w:rsidRPr="00C0668C">
        <w:rPr>
          <w:rFonts w:cs="Arial"/>
          <w:color w:val="000000" w:themeColor="text1"/>
          <w:sz w:val="22"/>
          <w:szCs w:val="22"/>
          <w:shd w:val="clear" w:color="auto" w:fill="FFFFFF"/>
        </w:rPr>
        <w:t>A refill shop sells non-packaged goods that you'd usually buy in your weekly shop. You only need to bring containers and bags</w:t>
      </w:r>
      <w:r w:rsidR="00C0668C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with</w:t>
      </w:r>
      <w:r w:rsidR="00C0668C" w:rsidRPr="00C0668C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you</w:t>
      </w:r>
      <w:r w:rsidR="00C0668C">
        <w:rPr>
          <w:rFonts w:cs="Arial"/>
          <w:color w:val="000000" w:themeColor="text1"/>
          <w:sz w:val="22"/>
          <w:szCs w:val="22"/>
          <w:shd w:val="clear" w:color="auto" w:fill="FFFFFF"/>
        </w:rPr>
        <w:t>, which you then fill from the</w:t>
      </w:r>
      <w:r w:rsidR="00C0668C" w:rsidRPr="00C0668C">
        <w:rPr>
          <w:rFonts w:cs="Arial"/>
          <w:color w:val="000000" w:themeColor="text1"/>
          <w:sz w:val="22"/>
          <w:szCs w:val="22"/>
          <w:shd w:val="clear" w:color="auto" w:fill="FFFFFF"/>
        </w:rPr>
        <w:t xml:space="preserve"> larger containers in the store. The idea is that </w:t>
      </w:r>
      <w:r w:rsidR="00C0668C" w:rsidRPr="00C0668C">
        <w:rPr>
          <w:rFonts w:cs="Arial"/>
          <w:color w:val="000000" w:themeColor="text1"/>
          <w:sz w:val="22"/>
          <w:szCs w:val="22"/>
        </w:rPr>
        <w:t xml:space="preserve">you only take </w:t>
      </w:r>
      <w:r w:rsidR="00C0668C">
        <w:rPr>
          <w:rFonts w:cs="Arial"/>
          <w:color w:val="000000" w:themeColor="text1"/>
          <w:sz w:val="22"/>
          <w:szCs w:val="22"/>
        </w:rPr>
        <w:t xml:space="preserve">and pay for </w:t>
      </w:r>
      <w:r w:rsidR="00C0668C" w:rsidRPr="00C0668C">
        <w:rPr>
          <w:rFonts w:cs="Arial"/>
          <w:color w:val="000000" w:themeColor="text1"/>
          <w:sz w:val="22"/>
          <w:szCs w:val="22"/>
        </w:rPr>
        <w:t xml:space="preserve">what you need and </w:t>
      </w:r>
      <w:r w:rsidR="00C0668C">
        <w:rPr>
          <w:rFonts w:cs="Arial"/>
          <w:color w:val="000000" w:themeColor="text1"/>
          <w:sz w:val="22"/>
          <w:szCs w:val="22"/>
        </w:rPr>
        <w:t>cut down completely on waste</w:t>
      </w:r>
      <w:r w:rsidR="00C0668C" w:rsidRPr="00C0668C">
        <w:rPr>
          <w:rFonts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5D20BB7A" w14:textId="44399126" w:rsidR="00B5416F" w:rsidRPr="00D7299C" w:rsidRDefault="00B5416F" w:rsidP="00D7299C">
      <w:pPr>
        <w:pStyle w:val="NoSpacing"/>
        <w:rPr>
          <w:sz w:val="22"/>
          <w:szCs w:val="22"/>
        </w:rPr>
      </w:pPr>
    </w:p>
    <w:p w14:paraId="0269C6DE" w14:textId="64CE7B17" w:rsidR="00D7299C" w:rsidRPr="00D7299C" w:rsidRDefault="00D7299C" w:rsidP="00D7299C">
      <w:pPr>
        <w:pStyle w:val="NoSpacing"/>
        <w:rPr>
          <w:rFonts w:eastAsia="Times New Roman" w:cs="Times New Roman"/>
          <w:b/>
          <w:bCs/>
          <w:color w:val="111111"/>
          <w:spacing w:val="15"/>
          <w:sz w:val="22"/>
          <w:szCs w:val="22"/>
          <w:u w:val="single"/>
          <w:lang w:eastAsia="en-IE"/>
        </w:rPr>
      </w:pPr>
      <w:r w:rsidRPr="00D7299C">
        <w:rPr>
          <w:rFonts w:eastAsia="Times New Roman" w:cs="Times New Roman"/>
          <w:b/>
          <w:bCs/>
          <w:color w:val="111111"/>
          <w:spacing w:val="15"/>
          <w:sz w:val="22"/>
          <w:szCs w:val="22"/>
          <w:u w:val="single"/>
          <w:lang w:eastAsia="en-IE"/>
        </w:rPr>
        <w:t>Why Should You Shop at a Refill Store?</w:t>
      </w:r>
    </w:p>
    <w:p w14:paraId="602616B3" w14:textId="77777777" w:rsidR="00D7299C" w:rsidRPr="00D7299C" w:rsidRDefault="00D7299C" w:rsidP="00D7299C">
      <w:pPr>
        <w:pStyle w:val="NoSpacing"/>
        <w:rPr>
          <w:rFonts w:eastAsia="Times New Roman" w:cs="Times New Roman"/>
          <w:b/>
          <w:bCs/>
          <w:color w:val="111111"/>
          <w:spacing w:val="15"/>
          <w:sz w:val="22"/>
          <w:szCs w:val="22"/>
          <w:lang w:eastAsia="en-IE"/>
        </w:rPr>
      </w:pPr>
    </w:p>
    <w:p w14:paraId="01D821EF" w14:textId="77777777" w:rsidR="00D7299C" w:rsidRPr="00D7299C" w:rsidRDefault="00D7299C" w:rsidP="00D7299C">
      <w:pPr>
        <w:pStyle w:val="NoSpacing"/>
        <w:rPr>
          <w:rFonts w:eastAsia="Times New Roman" w:cs="Times New Roman"/>
          <w:b/>
          <w:bCs/>
          <w:color w:val="111111"/>
          <w:spacing w:val="15"/>
          <w:sz w:val="22"/>
          <w:szCs w:val="22"/>
          <w:lang w:eastAsia="en-IE"/>
        </w:rPr>
      </w:pPr>
      <w:r w:rsidRPr="00D7299C">
        <w:rPr>
          <w:rFonts w:eastAsia="Times New Roman" w:cs="Times New Roman"/>
          <w:b/>
          <w:bCs/>
          <w:color w:val="111111"/>
          <w:spacing w:val="15"/>
          <w:sz w:val="22"/>
          <w:szCs w:val="22"/>
          <w:lang w:eastAsia="en-IE"/>
        </w:rPr>
        <w:t>1. Cut Down on Packaging Waste by Refilling Your Own Containers</w:t>
      </w:r>
    </w:p>
    <w:p w14:paraId="5B9A9022" w14:textId="625C3B4A" w:rsidR="00D7299C" w:rsidRDefault="00D7299C" w:rsidP="00D7299C">
      <w:pPr>
        <w:pStyle w:val="NoSpacing"/>
        <w:rPr>
          <w:rFonts w:eastAsia="Times New Roman" w:cs="Arial"/>
          <w:color w:val="111111"/>
          <w:spacing w:val="11"/>
          <w:sz w:val="22"/>
          <w:szCs w:val="22"/>
          <w:lang w:eastAsia="en-IE"/>
        </w:rPr>
      </w:pPr>
      <w:r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>S</w:t>
      </w:r>
      <w:r w:rsidRPr="00D7299C"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 xml:space="preserve">hopping at a refill store means you are dramatically cutting down on packaging waste. </w:t>
      </w:r>
    </w:p>
    <w:p w14:paraId="075B5DED" w14:textId="77777777" w:rsidR="00D7299C" w:rsidRPr="00D7299C" w:rsidRDefault="00D7299C" w:rsidP="00D7299C">
      <w:pPr>
        <w:pStyle w:val="NoSpacing"/>
        <w:rPr>
          <w:rFonts w:eastAsia="Times New Roman" w:cs="Arial"/>
          <w:color w:val="111111"/>
          <w:spacing w:val="11"/>
          <w:sz w:val="22"/>
          <w:szCs w:val="22"/>
          <w:lang w:eastAsia="en-IE"/>
        </w:rPr>
      </w:pPr>
    </w:p>
    <w:p w14:paraId="1782E8B0" w14:textId="43AB5CC0" w:rsidR="00D7299C" w:rsidRPr="00D7299C" w:rsidRDefault="00D7299C" w:rsidP="00D7299C">
      <w:pPr>
        <w:pStyle w:val="NoSpacing"/>
        <w:rPr>
          <w:rFonts w:eastAsia="Times New Roman" w:cs="Times New Roman"/>
          <w:b/>
          <w:bCs/>
          <w:color w:val="111111"/>
          <w:spacing w:val="15"/>
          <w:sz w:val="22"/>
          <w:szCs w:val="22"/>
          <w:lang w:eastAsia="en-IE"/>
        </w:rPr>
      </w:pPr>
      <w:r w:rsidRPr="00D7299C">
        <w:rPr>
          <w:rFonts w:eastAsia="Times New Roman" w:cs="Times New Roman"/>
          <w:b/>
          <w:bCs/>
          <w:color w:val="111111"/>
          <w:spacing w:val="15"/>
          <w:sz w:val="22"/>
          <w:szCs w:val="22"/>
          <w:lang w:eastAsia="en-IE"/>
        </w:rPr>
        <w:t>2. Cut Down on Food Waste by Just Buying What You Need</w:t>
      </w:r>
    </w:p>
    <w:p w14:paraId="14256A8D" w14:textId="572F10FB" w:rsidR="00D7299C" w:rsidRPr="00D7299C" w:rsidRDefault="00D7299C" w:rsidP="00D7299C">
      <w:pPr>
        <w:pStyle w:val="NoSpacing"/>
        <w:rPr>
          <w:rFonts w:eastAsia="Times New Roman" w:cs="Arial"/>
          <w:color w:val="111111"/>
          <w:spacing w:val="11"/>
          <w:sz w:val="22"/>
          <w:szCs w:val="22"/>
          <w:lang w:eastAsia="en-IE"/>
        </w:rPr>
      </w:pPr>
      <w:r w:rsidRPr="00D7299C"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 xml:space="preserve">Shopping at a refill shop means you can just buy what you need, meaning no food waste. </w:t>
      </w:r>
    </w:p>
    <w:p w14:paraId="20121D59" w14:textId="77777777" w:rsidR="00D7299C" w:rsidRDefault="00D7299C" w:rsidP="00D7299C">
      <w:pPr>
        <w:pStyle w:val="NoSpacing"/>
        <w:rPr>
          <w:rFonts w:eastAsia="Times New Roman" w:cs="Times New Roman"/>
          <w:b/>
          <w:bCs/>
          <w:color w:val="111111"/>
          <w:spacing w:val="15"/>
          <w:sz w:val="22"/>
          <w:szCs w:val="22"/>
          <w:lang w:eastAsia="en-IE"/>
        </w:rPr>
      </w:pPr>
    </w:p>
    <w:p w14:paraId="7A75690D" w14:textId="77777777" w:rsidR="00D7299C" w:rsidRPr="00D7299C" w:rsidRDefault="00D7299C" w:rsidP="00D7299C">
      <w:pPr>
        <w:pStyle w:val="NoSpacing"/>
        <w:rPr>
          <w:rFonts w:eastAsia="Times New Roman" w:cs="Times New Roman"/>
          <w:b/>
          <w:bCs/>
          <w:color w:val="111111"/>
          <w:spacing w:val="15"/>
          <w:sz w:val="22"/>
          <w:szCs w:val="22"/>
          <w:lang w:eastAsia="en-IE"/>
        </w:rPr>
      </w:pPr>
      <w:r w:rsidRPr="00D7299C">
        <w:rPr>
          <w:rFonts w:eastAsia="Times New Roman" w:cs="Times New Roman"/>
          <w:b/>
          <w:bCs/>
          <w:color w:val="111111"/>
          <w:spacing w:val="15"/>
          <w:sz w:val="22"/>
          <w:szCs w:val="22"/>
          <w:lang w:eastAsia="en-IE"/>
        </w:rPr>
        <w:t xml:space="preserve">3. Save Money </w:t>
      </w:r>
      <w:proofErr w:type="gramStart"/>
      <w:r w:rsidRPr="00D7299C">
        <w:rPr>
          <w:rFonts w:eastAsia="Times New Roman" w:cs="Times New Roman"/>
          <w:b/>
          <w:bCs/>
          <w:color w:val="111111"/>
          <w:spacing w:val="15"/>
          <w:sz w:val="22"/>
          <w:szCs w:val="22"/>
          <w:lang w:eastAsia="en-IE"/>
        </w:rPr>
        <w:t>At</w:t>
      </w:r>
      <w:proofErr w:type="gramEnd"/>
      <w:r w:rsidRPr="00D7299C">
        <w:rPr>
          <w:rFonts w:eastAsia="Times New Roman" w:cs="Times New Roman"/>
          <w:b/>
          <w:bCs/>
          <w:color w:val="111111"/>
          <w:spacing w:val="15"/>
          <w:sz w:val="22"/>
          <w:szCs w:val="22"/>
          <w:lang w:eastAsia="en-IE"/>
        </w:rPr>
        <w:t xml:space="preserve"> a Refill Shop</w:t>
      </w:r>
    </w:p>
    <w:p w14:paraId="054C2305" w14:textId="585B2112" w:rsidR="00D7299C" w:rsidRDefault="00D7299C" w:rsidP="00D7299C">
      <w:pPr>
        <w:pStyle w:val="NoSpacing"/>
        <w:rPr>
          <w:rFonts w:eastAsia="Times New Roman" w:cs="Arial"/>
          <w:color w:val="111111"/>
          <w:spacing w:val="11"/>
          <w:sz w:val="22"/>
          <w:szCs w:val="22"/>
          <w:lang w:eastAsia="en-IE"/>
        </w:rPr>
      </w:pPr>
      <w:r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>T</w:t>
      </w:r>
      <w:r w:rsidRPr="00D7299C"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>he prices</w:t>
      </w:r>
      <w:r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 xml:space="preserve"> are generally</w:t>
      </w:r>
      <w:r w:rsidRPr="00D7299C"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 xml:space="preserve"> comparable to a supermarket, but without the </w:t>
      </w:r>
      <w:r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 xml:space="preserve">cost of </w:t>
      </w:r>
      <w:r w:rsidRPr="00D7299C"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>packaging.</w:t>
      </w:r>
    </w:p>
    <w:p w14:paraId="3B1098F7" w14:textId="77777777" w:rsidR="00D7299C" w:rsidRPr="00D7299C" w:rsidRDefault="00D7299C" w:rsidP="00D7299C">
      <w:pPr>
        <w:pStyle w:val="NoSpacing"/>
        <w:rPr>
          <w:rFonts w:eastAsia="Times New Roman" w:cs="Arial"/>
          <w:color w:val="111111"/>
          <w:spacing w:val="11"/>
          <w:sz w:val="22"/>
          <w:szCs w:val="22"/>
          <w:lang w:eastAsia="en-IE"/>
        </w:rPr>
      </w:pPr>
    </w:p>
    <w:p w14:paraId="54E81DB4" w14:textId="77777777" w:rsidR="00D7299C" w:rsidRPr="00D7299C" w:rsidRDefault="00D7299C" w:rsidP="00D7299C">
      <w:pPr>
        <w:pStyle w:val="NoSpacing"/>
        <w:rPr>
          <w:rFonts w:eastAsia="Times New Roman" w:cs="Times New Roman"/>
          <w:b/>
          <w:bCs/>
          <w:color w:val="111111"/>
          <w:spacing w:val="15"/>
          <w:sz w:val="22"/>
          <w:szCs w:val="22"/>
          <w:lang w:eastAsia="en-IE"/>
        </w:rPr>
      </w:pPr>
      <w:r w:rsidRPr="00D7299C">
        <w:rPr>
          <w:rFonts w:eastAsia="Times New Roman" w:cs="Times New Roman"/>
          <w:b/>
          <w:bCs/>
          <w:color w:val="111111"/>
          <w:spacing w:val="15"/>
          <w:sz w:val="22"/>
          <w:szCs w:val="22"/>
          <w:lang w:eastAsia="en-IE"/>
        </w:rPr>
        <w:t>4. Shop Gluten-Free More Easily at Your Local Refill Store</w:t>
      </w:r>
    </w:p>
    <w:p w14:paraId="0E16A322" w14:textId="147A47C4" w:rsidR="00D7299C" w:rsidRPr="00D7299C" w:rsidRDefault="00D7299C" w:rsidP="00D7299C">
      <w:pPr>
        <w:pStyle w:val="NoSpacing"/>
        <w:rPr>
          <w:rFonts w:eastAsia="Times New Roman" w:cs="Arial"/>
          <w:color w:val="111111"/>
          <w:spacing w:val="11"/>
          <w:sz w:val="22"/>
          <w:szCs w:val="22"/>
          <w:lang w:eastAsia="en-IE"/>
        </w:rPr>
      </w:pPr>
    </w:p>
    <w:p w14:paraId="157D0501" w14:textId="77777777" w:rsidR="00D7299C" w:rsidRPr="00D7299C" w:rsidRDefault="00D7299C" w:rsidP="00D7299C">
      <w:pPr>
        <w:pStyle w:val="NoSpacing"/>
        <w:rPr>
          <w:rFonts w:eastAsia="Times New Roman" w:cs="Times New Roman"/>
          <w:b/>
          <w:bCs/>
          <w:color w:val="111111"/>
          <w:spacing w:val="15"/>
          <w:sz w:val="22"/>
          <w:szCs w:val="22"/>
          <w:lang w:eastAsia="en-IE"/>
        </w:rPr>
      </w:pPr>
      <w:r w:rsidRPr="00D7299C">
        <w:rPr>
          <w:rFonts w:eastAsia="Times New Roman" w:cs="Times New Roman"/>
          <w:b/>
          <w:bCs/>
          <w:color w:val="111111"/>
          <w:spacing w:val="15"/>
          <w:sz w:val="22"/>
          <w:szCs w:val="22"/>
          <w:lang w:eastAsia="en-IE"/>
        </w:rPr>
        <w:t>5. Shop Eco-Friendly and Refillable Toiletries Too</w:t>
      </w:r>
    </w:p>
    <w:p w14:paraId="1034FFC6" w14:textId="008CB358" w:rsidR="00D7299C" w:rsidRDefault="00D7299C" w:rsidP="00D7299C">
      <w:pPr>
        <w:pStyle w:val="NoSpacing"/>
        <w:rPr>
          <w:rFonts w:eastAsia="Times New Roman" w:cs="Arial"/>
          <w:color w:val="111111"/>
          <w:spacing w:val="11"/>
          <w:sz w:val="22"/>
          <w:szCs w:val="22"/>
          <w:lang w:eastAsia="en-IE"/>
        </w:rPr>
      </w:pPr>
      <w:r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>Refill shops generally</w:t>
      </w:r>
      <w:r w:rsidRPr="00D7299C"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 xml:space="preserve"> sell other eco-friendly products</w:t>
      </w:r>
      <w:r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>, and</w:t>
      </w:r>
      <w:r w:rsidRPr="00D7299C"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 xml:space="preserve"> you can bring an old </w:t>
      </w:r>
      <w:r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>shampoo, conditioner or body</w:t>
      </w:r>
      <w:r w:rsidRPr="00D7299C"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 xml:space="preserve"> wash bottle and refill it with natural versions. </w:t>
      </w:r>
    </w:p>
    <w:p w14:paraId="30C8EB32" w14:textId="77777777" w:rsidR="00D7299C" w:rsidRPr="00D7299C" w:rsidRDefault="00D7299C" w:rsidP="00D7299C">
      <w:pPr>
        <w:pStyle w:val="NoSpacing"/>
        <w:rPr>
          <w:rFonts w:eastAsia="Times New Roman" w:cs="Arial"/>
          <w:color w:val="111111"/>
          <w:spacing w:val="11"/>
          <w:sz w:val="22"/>
          <w:szCs w:val="22"/>
          <w:lang w:eastAsia="en-IE"/>
        </w:rPr>
      </w:pPr>
    </w:p>
    <w:p w14:paraId="5C450F37" w14:textId="77777777" w:rsidR="00D7299C" w:rsidRPr="00D7299C" w:rsidRDefault="00D7299C" w:rsidP="00D7299C">
      <w:pPr>
        <w:pStyle w:val="NoSpacing"/>
        <w:rPr>
          <w:rFonts w:eastAsia="Times New Roman" w:cs="Times New Roman"/>
          <w:b/>
          <w:bCs/>
          <w:color w:val="111111"/>
          <w:spacing w:val="15"/>
          <w:sz w:val="22"/>
          <w:szCs w:val="22"/>
          <w:lang w:eastAsia="en-IE"/>
        </w:rPr>
      </w:pPr>
      <w:r w:rsidRPr="00D7299C">
        <w:rPr>
          <w:rFonts w:eastAsia="Times New Roman" w:cs="Times New Roman"/>
          <w:b/>
          <w:bCs/>
          <w:color w:val="111111"/>
          <w:spacing w:val="15"/>
          <w:sz w:val="22"/>
          <w:szCs w:val="22"/>
          <w:lang w:eastAsia="en-IE"/>
        </w:rPr>
        <w:t>6. Refill Your Natural Cleaning Products at a Refill Shop</w:t>
      </w:r>
    </w:p>
    <w:p w14:paraId="17691ED1" w14:textId="26F3A7CC" w:rsidR="00D7299C" w:rsidRDefault="00D7299C" w:rsidP="00D7299C">
      <w:pPr>
        <w:pStyle w:val="NoSpacing"/>
        <w:rPr>
          <w:rFonts w:eastAsia="Times New Roman" w:cs="Arial"/>
          <w:color w:val="111111"/>
          <w:spacing w:val="11"/>
          <w:sz w:val="22"/>
          <w:szCs w:val="22"/>
          <w:lang w:eastAsia="en-IE"/>
        </w:rPr>
      </w:pPr>
      <w:r w:rsidRPr="00D7299C"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 xml:space="preserve">A refill shop is a great place to buy </w:t>
      </w:r>
      <w:proofErr w:type="spellStart"/>
      <w:r w:rsidRPr="00D7299C"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>eco friendly</w:t>
      </w:r>
      <w:proofErr w:type="spellEnd"/>
      <w:r w:rsidRPr="00D7299C"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 xml:space="preserve">, natural cleaning products too. </w:t>
      </w:r>
    </w:p>
    <w:p w14:paraId="6C78F8CA" w14:textId="77777777" w:rsidR="00D7299C" w:rsidRPr="00D7299C" w:rsidRDefault="00D7299C" w:rsidP="00D7299C">
      <w:pPr>
        <w:pStyle w:val="NoSpacing"/>
        <w:rPr>
          <w:rFonts w:eastAsia="Times New Roman" w:cs="Arial"/>
          <w:color w:val="111111"/>
          <w:spacing w:val="11"/>
          <w:sz w:val="22"/>
          <w:szCs w:val="22"/>
          <w:lang w:eastAsia="en-IE"/>
        </w:rPr>
      </w:pPr>
    </w:p>
    <w:p w14:paraId="36CFF9CA" w14:textId="77777777" w:rsidR="00D7299C" w:rsidRPr="00D7299C" w:rsidRDefault="00D7299C" w:rsidP="00D7299C">
      <w:pPr>
        <w:pStyle w:val="NoSpacing"/>
        <w:rPr>
          <w:rFonts w:eastAsia="Times New Roman" w:cs="Times New Roman"/>
          <w:b/>
          <w:bCs/>
          <w:color w:val="111111"/>
          <w:spacing w:val="15"/>
          <w:sz w:val="22"/>
          <w:szCs w:val="22"/>
          <w:lang w:eastAsia="en-IE"/>
        </w:rPr>
      </w:pPr>
      <w:r w:rsidRPr="00D7299C">
        <w:rPr>
          <w:rFonts w:eastAsia="Times New Roman" w:cs="Times New Roman"/>
          <w:b/>
          <w:bCs/>
          <w:color w:val="111111"/>
          <w:spacing w:val="15"/>
          <w:sz w:val="22"/>
          <w:szCs w:val="22"/>
          <w:lang w:eastAsia="en-IE"/>
        </w:rPr>
        <w:t>7. Buy Plastic-Free Eco Toilet Paper</w:t>
      </w:r>
    </w:p>
    <w:p w14:paraId="2577D2F6" w14:textId="3E280E75" w:rsidR="00D7299C" w:rsidRPr="00D7299C" w:rsidRDefault="00D7299C" w:rsidP="00D7299C">
      <w:pPr>
        <w:pStyle w:val="NoSpacing"/>
        <w:rPr>
          <w:rFonts w:eastAsia="Times New Roman" w:cs="Times New Roman"/>
          <w:sz w:val="22"/>
          <w:szCs w:val="22"/>
          <w:lang w:eastAsia="en-IE"/>
        </w:rPr>
      </w:pPr>
    </w:p>
    <w:p w14:paraId="00E4F718" w14:textId="45AF7765" w:rsidR="00D7299C" w:rsidRPr="00D7299C" w:rsidRDefault="008E5D9E" w:rsidP="00D7299C">
      <w:pPr>
        <w:pStyle w:val="NoSpacing"/>
        <w:rPr>
          <w:rFonts w:eastAsia="Times New Roman" w:cs="Times New Roman"/>
          <w:b/>
          <w:bCs/>
          <w:color w:val="111111"/>
          <w:spacing w:val="15"/>
          <w:sz w:val="22"/>
          <w:szCs w:val="22"/>
          <w:lang w:eastAsia="en-IE"/>
        </w:rPr>
      </w:pPr>
      <w:r>
        <w:rPr>
          <w:rFonts w:eastAsia="Times New Roman" w:cs="Times New Roman"/>
          <w:b/>
          <w:bCs/>
          <w:color w:val="111111"/>
          <w:spacing w:val="15"/>
          <w:sz w:val="22"/>
          <w:szCs w:val="22"/>
          <w:lang w:eastAsia="en-IE"/>
        </w:rPr>
        <w:t>8</w:t>
      </w:r>
      <w:r w:rsidR="00D7299C" w:rsidRPr="00D7299C">
        <w:rPr>
          <w:rFonts w:eastAsia="Times New Roman" w:cs="Times New Roman"/>
          <w:b/>
          <w:bCs/>
          <w:color w:val="111111"/>
          <w:spacing w:val="15"/>
          <w:sz w:val="22"/>
          <w:szCs w:val="22"/>
          <w:lang w:eastAsia="en-IE"/>
        </w:rPr>
        <w:t>. Refill Plastic-Free Tea and Coffee</w:t>
      </w:r>
    </w:p>
    <w:p w14:paraId="6AE81162" w14:textId="0C4B7B52" w:rsidR="00D7299C" w:rsidRPr="00D7299C" w:rsidRDefault="00D7299C" w:rsidP="00D7299C">
      <w:pPr>
        <w:pStyle w:val="NoSpacing"/>
        <w:rPr>
          <w:rFonts w:eastAsia="Times New Roman" w:cs="Arial"/>
          <w:color w:val="111111"/>
          <w:spacing w:val="11"/>
          <w:sz w:val="22"/>
          <w:szCs w:val="22"/>
          <w:lang w:eastAsia="en-IE"/>
        </w:rPr>
      </w:pPr>
      <w:r w:rsidRPr="00D7299C"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>Coffee packaging is not easy to recycle and most tea</w:t>
      </w:r>
      <w:r w:rsidR="008E5D9E"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 xml:space="preserve"> bags contain micro plastics. Swap</w:t>
      </w:r>
      <w:r w:rsidRPr="00D7299C"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 xml:space="preserve"> to</w:t>
      </w:r>
      <w:r w:rsidR="008E5D9E"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 xml:space="preserve"> loose leaf tea</w:t>
      </w:r>
      <w:r w:rsidRPr="00D7299C"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 xml:space="preserve"> and as well as cutting down on plastic, it also tastes delicious. </w:t>
      </w:r>
      <w:r w:rsidR="008E5D9E"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>You</w:t>
      </w:r>
      <w:r w:rsidRPr="00D7299C"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 xml:space="preserve"> can also buy smaller quantitie</w:t>
      </w:r>
      <w:r w:rsidR="008E5D9E"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>s of coffee beans to grind as you go too</w:t>
      </w:r>
      <w:r w:rsidRPr="00D7299C">
        <w:rPr>
          <w:rFonts w:eastAsia="Times New Roman" w:cs="Arial"/>
          <w:color w:val="111111"/>
          <w:spacing w:val="11"/>
          <w:sz w:val="22"/>
          <w:szCs w:val="22"/>
          <w:lang w:eastAsia="en-IE"/>
        </w:rPr>
        <w:t>.</w:t>
      </w:r>
    </w:p>
    <w:p w14:paraId="5222B4E4" w14:textId="77777777" w:rsidR="00AD35CA" w:rsidRPr="00DB7C38" w:rsidRDefault="00AD35CA" w:rsidP="00DB7C38">
      <w:pPr>
        <w:pStyle w:val="NoSpacing"/>
        <w:rPr>
          <w:sz w:val="22"/>
          <w:szCs w:val="22"/>
        </w:rPr>
      </w:pPr>
    </w:p>
    <w:p w14:paraId="341D4A58" w14:textId="0FEA6AB0" w:rsidR="00F8520A" w:rsidRPr="00D07AFA" w:rsidRDefault="004C6D95" w:rsidP="002D373C">
      <w:pPr>
        <w:pStyle w:val="NoSpacing"/>
        <w:rPr>
          <w:rFonts w:eastAsia="Times New Roman" w:cs="Times New Roman"/>
          <w:color w:val="000000"/>
          <w:sz w:val="22"/>
          <w:szCs w:val="22"/>
          <w:lang w:eastAsia="en-IE"/>
        </w:rPr>
      </w:pPr>
      <w:r w:rsidRPr="004C6D95">
        <w:rPr>
          <w:rFonts w:eastAsia="Times New Roman" w:cs="Times New Roman"/>
          <w:color w:val="000000"/>
          <w:sz w:val="22"/>
          <w:szCs w:val="22"/>
          <w:lang w:eastAsia="en-IE"/>
        </w:rPr>
        <w:t>  </w:t>
      </w:r>
    </w:p>
    <w:p w14:paraId="2D7E3ADC" w14:textId="5EA4D539" w:rsidR="00FD5C60" w:rsidRPr="00CE6D03" w:rsidRDefault="00FD5C60" w:rsidP="00372360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2"/>
          <w:szCs w:val="22"/>
          <w:lang w:eastAsia="en-IE"/>
        </w:rPr>
      </w:pPr>
      <w:r w:rsidRPr="00CE6D03">
        <w:rPr>
          <w:rFonts w:eastAsia="Times New Roman" w:cs="Arial"/>
          <w:b/>
          <w:color w:val="222222"/>
          <w:sz w:val="22"/>
          <w:szCs w:val="22"/>
          <w:lang w:eastAsia="en-IE"/>
        </w:rPr>
        <w:t>For more information:</w:t>
      </w:r>
    </w:p>
    <w:p w14:paraId="6158BF2F" w14:textId="77777777" w:rsidR="002D373C" w:rsidRDefault="002D373C" w:rsidP="002D373C">
      <w:pPr>
        <w:spacing w:after="0" w:line="240" w:lineRule="auto"/>
        <w:rPr>
          <w:rFonts w:eastAsiaTheme="minorHAnsi"/>
          <w:kern w:val="2"/>
          <w:sz w:val="22"/>
          <w:szCs w:val="22"/>
          <w14:ligatures w14:val="standardContextual"/>
        </w:rPr>
      </w:pPr>
    </w:p>
    <w:p w14:paraId="45B23CDC" w14:textId="507BD30A" w:rsidR="003D3317" w:rsidRPr="008E5D9E" w:rsidRDefault="00C82D66" w:rsidP="008E5D9E">
      <w:pPr>
        <w:spacing w:after="160" w:line="259" w:lineRule="auto"/>
        <w:rPr>
          <w:rFonts w:eastAsiaTheme="minorHAnsi"/>
          <w:kern w:val="2"/>
          <w:sz w:val="22"/>
          <w:szCs w:val="22"/>
          <w14:ligatures w14:val="standardContextual"/>
        </w:rPr>
      </w:pPr>
      <w:hyperlink r:id="rId7" w:history="1">
        <w:r w:rsidR="008E5D9E" w:rsidRPr="008E5D9E">
          <w:rPr>
            <w:rFonts w:eastAsiaTheme="minorHAnsi"/>
            <w:color w:val="0000FF"/>
            <w:kern w:val="2"/>
            <w:sz w:val="22"/>
            <w:szCs w:val="22"/>
            <w:u w:val="single"/>
            <w14:ligatures w14:val="standardContextual"/>
          </w:rPr>
          <w:t>www.theecoshack.ie</w:t>
        </w:r>
      </w:hyperlink>
    </w:p>
    <w:p w14:paraId="638AA71E" w14:textId="27F5B18E" w:rsidR="003D3317" w:rsidRDefault="00C82D66" w:rsidP="00AD35CA">
      <w:pPr>
        <w:spacing w:after="0" w:line="240" w:lineRule="auto"/>
        <w:rPr>
          <w:rFonts w:eastAsia="Times New Roman" w:cs="Arial"/>
          <w:color w:val="0000FF"/>
          <w:sz w:val="22"/>
          <w:szCs w:val="22"/>
          <w:u w:val="single"/>
          <w:shd w:val="clear" w:color="auto" w:fill="FFFFFF"/>
          <w:lang w:eastAsia="en-IE"/>
        </w:rPr>
      </w:pPr>
      <w:hyperlink r:id="rId8" w:history="1">
        <w:r w:rsidR="008E5D9E" w:rsidRPr="00D21E0C">
          <w:rPr>
            <w:rStyle w:val="Hyperlink"/>
            <w:rFonts w:eastAsia="Times New Roman" w:cs="Arial"/>
            <w:sz w:val="22"/>
            <w:szCs w:val="22"/>
            <w:shd w:val="clear" w:color="auto" w:fill="FFFFFF"/>
            <w:lang w:eastAsia="en-IE"/>
          </w:rPr>
          <w:t>www.lovindublin.com/dublin/8-of-the-best-zero-waste-stores-in-dublin</w:t>
        </w:r>
      </w:hyperlink>
    </w:p>
    <w:p w14:paraId="395C0904" w14:textId="77777777" w:rsidR="008E5D9E" w:rsidRDefault="008E5D9E" w:rsidP="00AD35CA">
      <w:pPr>
        <w:spacing w:after="0" w:line="240" w:lineRule="auto"/>
        <w:rPr>
          <w:rFonts w:eastAsia="Times New Roman" w:cs="Arial"/>
          <w:color w:val="0000FF"/>
          <w:sz w:val="22"/>
          <w:szCs w:val="22"/>
          <w:u w:val="single"/>
          <w:shd w:val="clear" w:color="auto" w:fill="FFFFFF"/>
          <w:lang w:eastAsia="en-IE"/>
        </w:rPr>
      </w:pPr>
    </w:p>
    <w:p w14:paraId="54B15A4F" w14:textId="77777777" w:rsidR="008E5D9E" w:rsidRPr="003D3317" w:rsidRDefault="008E5D9E" w:rsidP="00AD35CA">
      <w:pPr>
        <w:spacing w:after="0" w:line="240" w:lineRule="auto"/>
        <w:rPr>
          <w:rFonts w:eastAsia="Times New Roman" w:cs="Arial"/>
          <w:color w:val="0000FF"/>
          <w:sz w:val="22"/>
          <w:szCs w:val="22"/>
          <w:u w:val="single"/>
          <w:shd w:val="clear" w:color="auto" w:fill="FFFFFF"/>
          <w:lang w:eastAsia="en-IE"/>
        </w:rPr>
      </w:pPr>
    </w:p>
    <w:p w14:paraId="714306AD" w14:textId="312DA53B" w:rsidR="00E35D10" w:rsidRDefault="006602DB" w:rsidP="00E35D10">
      <w:pPr>
        <w:jc w:val="center"/>
      </w:pPr>
      <w:r>
        <w:rPr>
          <w:noProof/>
          <w:lang w:eastAsia="en-IE"/>
        </w:rPr>
        <w:drawing>
          <wp:inline distT="0" distB="0" distL="0" distR="0" wp14:anchorId="7DF40506" wp14:editId="0F57FA79">
            <wp:extent cx="1424570" cy="807256"/>
            <wp:effectExtent l="0" t="0" r="4445" b="0"/>
            <wp:docPr id="1694539" name="Picture 2" descr="A purple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539" name="Picture 2" descr="A purple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40" cy="81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008F8"/>
    <w:multiLevelType w:val="multilevel"/>
    <w:tmpl w:val="7B7A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E43F4"/>
    <w:multiLevelType w:val="hybridMultilevel"/>
    <w:tmpl w:val="E7F68E50"/>
    <w:lvl w:ilvl="0" w:tplc="9B9AF9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121212"/>
        <w:sz w:val="3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4E84"/>
    <w:multiLevelType w:val="hybridMultilevel"/>
    <w:tmpl w:val="D3786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36E8"/>
    <w:multiLevelType w:val="hybridMultilevel"/>
    <w:tmpl w:val="8AD805F4"/>
    <w:lvl w:ilvl="0" w:tplc="454CD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91F1C"/>
    <w:multiLevelType w:val="hybridMultilevel"/>
    <w:tmpl w:val="4B100A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4042"/>
    <w:multiLevelType w:val="multilevel"/>
    <w:tmpl w:val="EA34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F510F"/>
    <w:multiLevelType w:val="multilevel"/>
    <w:tmpl w:val="DF8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D7713"/>
    <w:multiLevelType w:val="multilevel"/>
    <w:tmpl w:val="A634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1004A"/>
    <w:multiLevelType w:val="multilevel"/>
    <w:tmpl w:val="6DF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B5B72"/>
    <w:multiLevelType w:val="hybridMultilevel"/>
    <w:tmpl w:val="68AE4258"/>
    <w:lvl w:ilvl="0" w:tplc="15C228E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D7777"/>
    <w:multiLevelType w:val="hybridMultilevel"/>
    <w:tmpl w:val="6E3ED590"/>
    <w:lvl w:ilvl="0" w:tplc="054CAE3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color w:val="2021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76B4E"/>
    <w:multiLevelType w:val="hybridMultilevel"/>
    <w:tmpl w:val="0C6A873E"/>
    <w:lvl w:ilvl="0" w:tplc="8D0C9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2493D"/>
    <w:multiLevelType w:val="hybridMultilevel"/>
    <w:tmpl w:val="581826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D1384"/>
    <w:multiLevelType w:val="hybridMultilevel"/>
    <w:tmpl w:val="19F637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310E0"/>
    <w:multiLevelType w:val="hybridMultilevel"/>
    <w:tmpl w:val="105AC3E6"/>
    <w:lvl w:ilvl="0" w:tplc="4546DA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615A9"/>
    <w:multiLevelType w:val="multilevel"/>
    <w:tmpl w:val="44AA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68459B"/>
    <w:multiLevelType w:val="multilevel"/>
    <w:tmpl w:val="078A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10AD3"/>
    <w:multiLevelType w:val="multilevel"/>
    <w:tmpl w:val="FE40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0E2E07"/>
    <w:multiLevelType w:val="hybridMultilevel"/>
    <w:tmpl w:val="618A4A1C"/>
    <w:lvl w:ilvl="0" w:tplc="964A029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C6CE3"/>
    <w:multiLevelType w:val="multilevel"/>
    <w:tmpl w:val="1BA2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0D4794"/>
    <w:multiLevelType w:val="multilevel"/>
    <w:tmpl w:val="79E6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083BC0"/>
    <w:multiLevelType w:val="hybridMultilevel"/>
    <w:tmpl w:val="666C9E6E"/>
    <w:lvl w:ilvl="0" w:tplc="500EA9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color w:val="202124"/>
        <w:sz w:val="3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23844"/>
    <w:multiLevelType w:val="hybridMultilevel"/>
    <w:tmpl w:val="2744C66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D4AE3"/>
    <w:multiLevelType w:val="hybridMultilevel"/>
    <w:tmpl w:val="5094D4B4"/>
    <w:lvl w:ilvl="0" w:tplc="3430689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01354"/>
    <w:multiLevelType w:val="multilevel"/>
    <w:tmpl w:val="868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640BE1"/>
    <w:multiLevelType w:val="multilevel"/>
    <w:tmpl w:val="C886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6D60BE"/>
    <w:multiLevelType w:val="hybridMultilevel"/>
    <w:tmpl w:val="3DD698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C7555"/>
    <w:multiLevelType w:val="multilevel"/>
    <w:tmpl w:val="F936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752439"/>
    <w:multiLevelType w:val="hybridMultilevel"/>
    <w:tmpl w:val="DFCC1476"/>
    <w:lvl w:ilvl="0" w:tplc="A7F6154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943DB4"/>
    <w:multiLevelType w:val="hybridMultilevel"/>
    <w:tmpl w:val="05F4E400"/>
    <w:lvl w:ilvl="0" w:tplc="979E235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54230"/>
    <w:multiLevelType w:val="hybridMultilevel"/>
    <w:tmpl w:val="329262EC"/>
    <w:lvl w:ilvl="0" w:tplc="9738D73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72D0A"/>
    <w:multiLevelType w:val="hybridMultilevel"/>
    <w:tmpl w:val="FE0EFCD2"/>
    <w:lvl w:ilvl="0" w:tplc="79E823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FF2CEC"/>
    <w:multiLevelType w:val="hybridMultilevel"/>
    <w:tmpl w:val="921E141C"/>
    <w:lvl w:ilvl="0" w:tplc="C63EECC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52897"/>
    <w:multiLevelType w:val="hybridMultilevel"/>
    <w:tmpl w:val="A69E9770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022A0"/>
    <w:multiLevelType w:val="multilevel"/>
    <w:tmpl w:val="32EE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5B4FEA"/>
    <w:multiLevelType w:val="hybridMultilevel"/>
    <w:tmpl w:val="B874B8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434E4"/>
    <w:multiLevelType w:val="hybridMultilevel"/>
    <w:tmpl w:val="0632297A"/>
    <w:lvl w:ilvl="0" w:tplc="87D8100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20FA3"/>
    <w:multiLevelType w:val="multilevel"/>
    <w:tmpl w:val="2726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9E5F92"/>
    <w:multiLevelType w:val="multilevel"/>
    <w:tmpl w:val="631C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17E31"/>
    <w:multiLevelType w:val="hybridMultilevel"/>
    <w:tmpl w:val="81285E72"/>
    <w:lvl w:ilvl="0" w:tplc="4F4EEB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114BB"/>
    <w:multiLevelType w:val="hybridMultilevel"/>
    <w:tmpl w:val="DC16E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E648E"/>
    <w:multiLevelType w:val="multilevel"/>
    <w:tmpl w:val="B0C0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6"/>
  </w:num>
  <w:num w:numId="3">
    <w:abstractNumId w:val="2"/>
  </w:num>
  <w:num w:numId="4">
    <w:abstractNumId w:val="11"/>
  </w:num>
  <w:num w:numId="5">
    <w:abstractNumId w:val="6"/>
  </w:num>
  <w:num w:numId="6">
    <w:abstractNumId w:val="37"/>
  </w:num>
  <w:num w:numId="7">
    <w:abstractNumId w:val="24"/>
  </w:num>
  <w:num w:numId="8">
    <w:abstractNumId w:val="31"/>
  </w:num>
  <w:num w:numId="9">
    <w:abstractNumId w:val="3"/>
  </w:num>
  <w:num w:numId="10">
    <w:abstractNumId w:val="39"/>
  </w:num>
  <w:num w:numId="11">
    <w:abstractNumId w:val="22"/>
  </w:num>
  <w:num w:numId="12">
    <w:abstractNumId w:val="0"/>
  </w:num>
  <w:num w:numId="13">
    <w:abstractNumId w:val="13"/>
  </w:num>
  <w:num w:numId="14">
    <w:abstractNumId w:val="23"/>
  </w:num>
  <w:num w:numId="15">
    <w:abstractNumId w:val="7"/>
  </w:num>
  <w:num w:numId="16">
    <w:abstractNumId w:val="16"/>
  </w:num>
  <w:num w:numId="17">
    <w:abstractNumId w:val="28"/>
  </w:num>
  <w:num w:numId="18">
    <w:abstractNumId w:val="1"/>
  </w:num>
  <w:num w:numId="19">
    <w:abstractNumId w:val="30"/>
  </w:num>
  <w:num w:numId="20">
    <w:abstractNumId w:val="36"/>
  </w:num>
  <w:num w:numId="21">
    <w:abstractNumId w:val="18"/>
  </w:num>
  <w:num w:numId="22">
    <w:abstractNumId w:val="17"/>
  </w:num>
  <w:num w:numId="23">
    <w:abstractNumId w:val="29"/>
  </w:num>
  <w:num w:numId="24">
    <w:abstractNumId w:val="14"/>
  </w:num>
  <w:num w:numId="25">
    <w:abstractNumId w:val="21"/>
  </w:num>
  <w:num w:numId="26">
    <w:abstractNumId w:val="10"/>
  </w:num>
  <w:num w:numId="27">
    <w:abstractNumId w:val="33"/>
  </w:num>
  <w:num w:numId="28">
    <w:abstractNumId w:val="35"/>
  </w:num>
  <w:num w:numId="29">
    <w:abstractNumId w:val="8"/>
  </w:num>
  <w:num w:numId="30">
    <w:abstractNumId w:val="19"/>
  </w:num>
  <w:num w:numId="31">
    <w:abstractNumId w:val="27"/>
  </w:num>
  <w:num w:numId="32">
    <w:abstractNumId w:val="15"/>
  </w:num>
  <w:num w:numId="33">
    <w:abstractNumId w:val="34"/>
  </w:num>
  <w:num w:numId="34">
    <w:abstractNumId w:val="20"/>
  </w:num>
  <w:num w:numId="35">
    <w:abstractNumId w:val="41"/>
  </w:num>
  <w:num w:numId="36">
    <w:abstractNumId w:val="25"/>
  </w:num>
  <w:num w:numId="37">
    <w:abstractNumId w:val="4"/>
  </w:num>
  <w:num w:numId="38">
    <w:abstractNumId w:val="12"/>
  </w:num>
  <w:num w:numId="39">
    <w:abstractNumId w:val="9"/>
  </w:num>
  <w:num w:numId="40">
    <w:abstractNumId w:val="38"/>
  </w:num>
  <w:num w:numId="41">
    <w:abstractNumId w:val="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A4"/>
    <w:rsid w:val="000663BE"/>
    <w:rsid w:val="00066A42"/>
    <w:rsid w:val="00070840"/>
    <w:rsid w:val="00122790"/>
    <w:rsid w:val="001327BB"/>
    <w:rsid w:val="001642B8"/>
    <w:rsid w:val="00185A1B"/>
    <w:rsid w:val="001B4CCD"/>
    <w:rsid w:val="00205330"/>
    <w:rsid w:val="002426F5"/>
    <w:rsid w:val="002C2898"/>
    <w:rsid w:val="002D373C"/>
    <w:rsid w:val="00330989"/>
    <w:rsid w:val="00372360"/>
    <w:rsid w:val="00375A8B"/>
    <w:rsid w:val="00395894"/>
    <w:rsid w:val="003A0C38"/>
    <w:rsid w:val="003B3E08"/>
    <w:rsid w:val="003C1859"/>
    <w:rsid w:val="003D3317"/>
    <w:rsid w:val="004107C6"/>
    <w:rsid w:val="0043022F"/>
    <w:rsid w:val="0043641C"/>
    <w:rsid w:val="004C6D95"/>
    <w:rsid w:val="00561884"/>
    <w:rsid w:val="00580D01"/>
    <w:rsid w:val="00591C6F"/>
    <w:rsid w:val="006602DB"/>
    <w:rsid w:val="006D3B13"/>
    <w:rsid w:val="00713160"/>
    <w:rsid w:val="007B5992"/>
    <w:rsid w:val="008574AC"/>
    <w:rsid w:val="0089118C"/>
    <w:rsid w:val="008D2737"/>
    <w:rsid w:val="008E5D4D"/>
    <w:rsid w:val="008E5D9E"/>
    <w:rsid w:val="008F73E5"/>
    <w:rsid w:val="0094777D"/>
    <w:rsid w:val="00990687"/>
    <w:rsid w:val="00A0776D"/>
    <w:rsid w:val="00A32227"/>
    <w:rsid w:val="00A62F5F"/>
    <w:rsid w:val="00AB7D7F"/>
    <w:rsid w:val="00AD35CA"/>
    <w:rsid w:val="00B22FBB"/>
    <w:rsid w:val="00B26F77"/>
    <w:rsid w:val="00B5416F"/>
    <w:rsid w:val="00C0460C"/>
    <w:rsid w:val="00C0668C"/>
    <w:rsid w:val="00C82D66"/>
    <w:rsid w:val="00CE6D03"/>
    <w:rsid w:val="00D07AFA"/>
    <w:rsid w:val="00D6582B"/>
    <w:rsid w:val="00D7299C"/>
    <w:rsid w:val="00D760A4"/>
    <w:rsid w:val="00DB0498"/>
    <w:rsid w:val="00DB7C38"/>
    <w:rsid w:val="00DF45D0"/>
    <w:rsid w:val="00E35D10"/>
    <w:rsid w:val="00E362DE"/>
    <w:rsid w:val="00E41126"/>
    <w:rsid w:val="00E7426B"/>
    <w:rsid w:val="00EF5933"/>
    <w:rsid w:val="00EF7E10"/>
    <w:rsid w:val="00F23A1E"/>
    <w:rsid w:val="00F8520A"/>
    <w:rsid w:val="00F86C00"/>
    <w:rsid w:val="00F935A4"/>
    <w:rsid w:val="00FD5C60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FC41"/>
  <w15:chartTrackingRefBased/>
  <w15:docId w15:val="{615CE5F2-C6A3-4F2B-9C62-42FF764F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6B"/>
  </w:style>
  <w:style w:type="paragraph" w:styleId="Heading1">
    <w:name w:val="heading 1"/>
    <w:basedOn w:val="Normal"/>
    <w:next w:val="Normal"/>
    <w:link w:val="Heading1Char"/>
    <w:uiPriority w:val="9"/>
    <w:qFormat/>
    <w:rsid w:val="00E742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2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5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5A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6B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E7426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2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6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6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6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6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6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42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4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26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2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2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7426B"/>
    <w:rPr>
      <w:b/>
      <w:bCs/>
    </w:rPr>
  </w:style>
  <w:style w:type="character" w:styleId="Emphasis">
    <w:name w:val="Emphasis"/>
    <w:basedOn w:val="DefaultParagraphFont"/>
    <w:uiPriority w:val="20"/>
    <w:qFormat/>
    <w:rsid w:val="00E742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742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42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6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42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42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42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42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426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26B"/>
    <w:pPr>
      <w:outlineLvl w:val="9"/>
    </w:pPr>
  </w:style>
  <w:style w:type="paragraph" w:styleId="ListParagraph">
    <w:name w:val="List Paragraph"/>
    <w:basedOn w:val="Normal"/>
    <w:uiPriority w:val="34"/>
    <w:qFormat/>
    <w:rsid w:val="002C2898"/>
    <w:pPr>
      <w:ind w:left="720"/>
      <w:contextualSpacing/>
    </w:pPr>
  </w:style>
  <w:style w:type="character" w:customStyle="1" w:styleId="cursor-pointer">
    <w:name w:val="cursor-pointer"/>
    <w:basedOn w:val="DefaultParagraphFont"/>
    <w:rsid w:val="00F8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66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179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0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250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2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7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0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3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6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45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5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5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3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2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1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19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07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1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4305">
                                                  <w:marLeft w:val="0"/>
                                                  <w:marRight w:val="0"/>
                                                  <w:marTop w:val="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03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277286">
                                                  <w:marLeft w:val="-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62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8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9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6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1104">
                          <w:marLeft w:val="49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915">
                          <w:marLeft w:val="49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8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07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4935">
          <w:marLeft w:val="0"/>
          <w:marRight w:val="0"/>
          <w:marTop w:val="0"/>
          <w:marBottom w:val="0"/>
          <w:divBdr>
            <w:top w:val="single" w:sz="2" w:space="0" w:color="CECECE"/>
            <w:left w:val="single" w:sz="2" w:space="0" w:color="CECECE"/>
            <w:bottom w:val="single" w:sz="2" w:space="0" w:color="CECECE"/>
            <w:right w:val="single" w:sz="2" w:space="0" w:color="CECECE"/>
          </w:divBdr>
          <w:divsChild>
            <w:div w:id="2090694303">
              <w:marLeft w:val="0"/>
              <w:marRight w:val="0"/>
              <w:marTop w:val="0"/>
              <w:marBottom w:val="0"/>
              <w:divBdr>
                <w:top w:val="single" w:sz="2" w:space="0" w:color="CECECE"/>
                <w:left w:val="single" w:sz="2" w:space="0" w:color="CECECE"/>
                <w:bottom w:val="single" w:sz="2" w:space="0" w:color="CECECE"/>
                <w:right w:val="single" w:sz="2" w:space="0" w:color="CECECE"/>
              </w:divBdr>
              <w:divsChild>
                <w:div w:id="164134317">
                  <w:marLeft w:val="0"/>
                  <w:marRight w:val="0"/>
                  <w:marTop w:val="0"/>
                  <w:marBottom w:val="0"/>
                  <w:divBdr>
                    <w:top w:val="single" w:sz="2" w:space="0" w:color="CECECE"/>
                    <w:left w:val="single" w:sz="2" w:space="0" w:color="CECECE"/>
                    <w:bottom w:val="single" w:sz="2" w:space="0" w:color="CECECE"/>
                    <w:right w:val="single" w:sz="2" w:space="0" w:color="CECECE"/>
                  </w:divBdr>
                  <w:divsChild>
                    <w:div w:id="16623875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ECECE"/>
                        <w:left w:val="single" w:sz="2" w:space="0" w:color="CECECE"/>
                        <w:bottom w:val="single" w:sz="2" w:space="0" w:color="CECECE"/>
                        <w:right w:val="single" w:sz="2" w:space="0" w:color="CECECE"/>
                      </w:divBdr>
                      <w:divsChild>
                        <w:div w:id="10748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  <w:div w:id="13549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ECECE"/>
                            <w:left w:val="single" w:sz="2" w:space="0" w:color="CECECE"/>
                            <w:bottom w:val="single" w:sz="2" w:space="0" w:color="CECECE"/>
                            <w:right w:val="single" w:sz="2" w:space="0" w:color="CECEC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9407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470">
          <w:marLeft w:val="0"/>
          <w:marRight w:val="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8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88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66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5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98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24" w:space="0" w:color="A2FDE9"/>
            <w:bottom w:val="none" w:sz="0" w:space="0" w:color="auto"/>
            <w:right w:val="none" w:sz="0" w:space="0" w:color="auto"/>
          </w:divBdr>
        </w:div>
      </w:divsChild>
    </w:div>
    <w:div w:id="1881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AE9E9"/>
                        <w:left w:val="single" w:sz="2" w:space="0" w:color="EAE9E9"/>
                        <w:bottom w:val="single" w:sz="2" w:space="0" w:color="EAE9E9"/>
                        <w:right w:val="single" w:sz="2" w:space="0" w:color="EAE9E9"/>
                      </w:divBdr>
                      <w:divsChild>
                        <w:div w:id="10663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98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2664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4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84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37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8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82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86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39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82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83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74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22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53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8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2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02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indublin.com/dublin/8-of-the-best-zero-waste-stores-in-dubl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ecoshack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61083-60AA-4E2E-B91F-39FA0E91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Nessa McGann</dc:creator>
  <cp:keywords/>
  <dc:description/>
  <cp:lastModifiedBy>My Laptop</cp:lastModifiedBy>
  <cp:revision>37</cp:revision>
  <cp:lastPrinted>2023-08-22T11:44:00Z</cp:lastPrinted>
  <dcterms:created xsi:type="dcterms:W3CDTF">2023-06-07T13:59:00Z</dcterms:created>
  <dcterms:modified xsi:type="dcterms:W3CDTF">2023-11-20T21:38:00Z</dcterms:modified>
</cp:coreProperties>
</file>