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9F2B" w14:textId="77777777" w:rsidR="00D07AFA" w:rsidRDefault="00D07AFA" w:rsidP="00713160">
      <w:pPr>
        <w:pStyle w:val="NoSpacing"/>
        <w:rPr>
          <w:rFonts w:eastAsiaTheme="minorHAnsi"/>
          <w:sz w:val="22"/>
          <w:szCs w:val="22"/>
        </w:rPr>
      </w:pPr>
    </w:p>
    <w:p w14:paraId="4A85BA92" w14:textId="51C83574" w:rsidR="00DB0498" w:rsidRPr="00DF45D0" w:rsidRDefault="002426F5" w:rsidP="00713160">
      <w:pPr>
        <w:pStyle w:val="NoSpacing"/>
        <w:rPr>
          <w:sz w:val="22"/>
          <w:szCs w:val="22"/>
        </w:rPr>
      </w:pPr>
      <w:r w:rsidRPr="00DF45D0">
        <w:rPr>
          <w:rFonts w:eastAsiaTheme="minorHAnsi"/>
          <w:sz w:val="22"/>
          <w:szCs w:val="22"/>
        </w:rPr>
        <w:t xml:space="preserve">This week </w:t>
      </w:r>
      <w:r w:rsidR="00185A1B" w:rsidRPr="00DF45D0">
        <w:rPr>
          <w:rFonts w:eastAsiaTheme="minorHAnsi"/>
          <w:sz w:val="22"/>
          <w:szCs w:val="22"/>
        </w:rPr>
        <w:t xml:space="preserve">at </w:t>
      </w:r>
      <w:r w:rsidRPr="00DF45D0">
        <w:rPr>
          <w:rFonts w:eastAsiaTheme="minorHAnsi"/>
          <w:sz w:val="22"/>
          <w:szCs w:val="22"/>
        </w:rPr>
        <w:t xml:space="preserve">Ireland’s Classic Hits Radio </w:t>
      </w:r>
      <w:r w:rsidR="00185A1B" w:rsidRPr="00DF45D0">
        <w:rPr>
          <w:rFonts w:eastAsiaTheme="minorHAnsi"/>
          <w:sz w:val="22"/>
          <w:szCs w:val="22"/>
        </w:rPr>
        <w:t>we’</w:t>
      </w:r>
      <w:r w:rsidR="00D07AFA">
        <w:rPr>
          <w:rFonts w:eastAsiaTheme="minorHAnsi"/>
          <w:sz w:val="22"/>
          <w:szCs w:val="22"/>
        </w:rPr>
        <w:t xml:space="preserve">re learning about how easy it is to grow your own </w:t>
      </w:r>
      <w:proofErr w:type="spellStart"/>
      <w:r w:rsidR="00D07AFA">
        <w:rPr>
          <w:rFonts w:eastAsiaTheme="minorHAnsi"/>
          <w:sz w:val="22"/>
          <w:szCs w:val="22"/>
        </w:rPr>
        <w:t>Microgreens</w:t>
      </w:r>
      <w:proofErr w:type="spellEnd"/>
      <w:r w:rsidR="00D07AFA">
        <w:rPr>
          <w:rFonts w:eastAsiaTheme="minorHAnsi"/>
          <w:sz w:val="22"/>
          <w:szCs w:val="22"/>
        </w:rPr>
        <w:t>.</w:t>
      </w:r>
    </w:p>
    <w:p w14:paraId="7841E449" w14:textId="77777777" w:rsidR="00FD64DA" w:rsidRDefault="00FD64DA" w:rsidP="00713160">
      <w:pPr>
        <w:pStyle w:val="NoSpacing"/>
        <w:rPr>
          <w:sz w:val="22"/>
          <w:szCs w:val="22"/>
        </w:rPr>
      </w:pPr>
    </w:p>
    <w:p w14:paraId="5222B4E4" w14:textId="77777777" w:rsidR="00AD35CA" w:rsidRDefault="00AD35CA" w:rsidP="00713160">
      <w:pPr>
        <w:pStyle w:val="NoSpacing"/>
        <w:rPr>
          <w:sz w:val="22"/>
          <w:szCs w:val="22"/>
        </w:rPr>
      </w:pPr>
    </w:p>
    <w:p w14:paraId="6DE6B8E7" w14:textId="6E7121F9" w:rsidR="00D07AFA" w:rsidRDefault="00D07AFA" w:rsidP="00713160">
      <w:pPr>
        <w:pStyle w:val="NoSpacing"/>
        <w:rPr>
          <w:b/>
          <w:color w:val="000000" w:themeColor="text1"/>
          <w:sz w:val="22"/>
          <w:szCs w:val="22"/>
          <w:u w:val="single"/>
        </w:rPr>
      </w:pPr>
      <w:r w:rsidRPr="00D07AFA">
        <w:rPr>
          <w:b/>
          <w:color w:val="000000" w:themeColor="text1"/>
          <w:sz w:val="22"/>
          <w:szCs w:val="22"/>
          <w:u w:val="single"/>
        </w:rPr>
        <w:t>Did you know…</w:t>
      </w:r>
      <w:proofErr w:type="gramStart"/>
      <w:r w:rsidRPr="00D07AFA">
        <w:rPr>
          <w:b/>
          <w:color w:val="000000" w:themeColor="text1"/>
          <w:sz w:val="22"/>
          <w:szCs w:val="22"/>
          <w:u w:val="single"/>
        </w:rPr>
        <w:t>.</w:t>
      </w:r>
      <w:proofErr w:type="gramEnd"/>
    </w:p>
    <w:p w14:paraId="2F0B8A66" w14:textId="77777777" w:rsidR="00D07AFA" w:rsidRPr="00D07AFA" w:rsidRDefault="00D07AFA" w:rsidP="00713160">
      <w:pPr>
        <w:pStyle w:val="NoSpacing"/>
        <w:rPr>
          <w:b/>
          <w:color w:val="000000" w:themeColor="text1"/>
          <w:sz w:val="22"/>
          <w:szCs w:val="22"/>
          <w:u w:val="single"/>
        </w:rPr>
      </w:pPr>
    </w:p>
    <w:p w14:paraId="4FB2FD2B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are young greens that are harvested around 1-2 weeks, just after sprouting.</w:t>
      </w:r>
    </w:p>
    <w:p w14:paraId="20A748D8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There are over 25 different types of </w:t>
      </w: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.</w:t>
      </w:r>
    </w:p>
    <w:p w14:paraId="4CA2415D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can be harvested from many vegetables you may already know, such as arugula, </w:t>
      </w: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brocolli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, celery, and radishes.</w:t>
      </w:r>
    </w:p>
    <w:p w14:paraId="07B25DC9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contain 40x more nutrients than their fully grown counterparts.</w:t>
      </w:r>
    </w:p>
    <w:p w14:paraId="60C4A90E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Most </w:t>
      </w: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are a great source of vitamin A, C, E, and K.</w:t>
      </w:r>
    </w:p>
    <w:p w14:paraId="73967166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lose their nutrients very quickly when cooked, try to eat them raw as much as possible.</w:t>
      </w:r>
    </w:p>
    <w:p w14:paraId="6D8944CC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are packed full of flavour, try incorporating them in small amounts at first.</w:t>
      </w:r>
    </w:p>
    <w:p w14:paraId="462131EE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add a pop of colour to almost any dish, try using them as a garnish on pizza or even on top of soup.</w:t>
      </w:r>
    </w:p>
    <w:p w14:paraId="02855FFD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Store </w:t>
      </w: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in the fridge and wash in cold water to avoid damaging them.</w:t>
      </w:r>
    </w:p>
    <w:p w14:paraId="51C02F4C" w14:textId="77777777" w:rsidR="00D07AFA" w:rsidRPr="00D07AFA" w:rsidRDefault="00D07AFA" w:rsidP="00D07AF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proofErr w:type="spellStart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>Microgreens</w:t>
      </w:r>
      <w:proofErr w:type="spellEnd"/>
      <w:r w:rsidRPr="00D07AFA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are an easy way to increase your nutrient intake, try adding them to salad, blending them into a smoothie or even using them in sandwiches or wraps like you would lettuce.</w:t>
      </w:r>
    </w:p>
    <w:p w14:paraId="47506B1B" w14:textId="77777777" w:rsidR="00D07AFA" w:rsidRPr="00D07AFA" w:rsidRDefault="00D07AFA" w:rsidP="00713160">
      <w:pPr>
        <w:pStyle w:val="NoSpacing"/>
        <w:rPr>
          <w:color w:val="000000" w:themeColor="text1"/>
          <w:sz w:val="22"/>
          <w:szCs w:val="22"/>
        </w:rPr>
      </w:pPr>
    </w:p>
    <w:p w14:paraId="7329C7F1" w14:textId="77777777" w:rsidR="00D07AFA" w:rsidRPr="00DF45D0" w:rsidRDefault="00D07AFA" w:rsidP="00713160">
      <w:pPr>
        <w:pStyle w:val="NoSpacing"/>
        <w:rPr>
          <w:sz w:val="22"/>
          <w:szCs w:val="22"/>
        </w:rPr>
      </w:pPr>
    </w:p>
    <w:p w14:paraId="086658B1" w14:textId="195F8B83" w:rsidR="00375A8B" w:rsidRDefault="00D07AFA" w:rsidP="00375A8B">
      <w:pPr>
        <w:pStyle w:val="NoSpacing"/>
        <w:rPr>
          <w:rFonts w:eastAsia="Times New Roman"/>
          <w:b/>
          <w:sz w:val="22"/>
          <w:szCs w:val="22"/>
          <w:u w:val="single"/>
          <w:lang w:eastAsia="en-IE"/>
        </w:rPr>
      </w:pPr>
      <w:r>
        <w:rPr>
          <w:rFonts w:eastAsia="Times New Roman"/>
          <w:b/>
          <w:sz w:val="22"/>
          <w:szCs w:val="22"/>
          <w:u w:val="single"/>
          <w:lang w:eastAsia="en-IE"/>
        </w:rPr>
        <w:t xml:space="preserve">You can purchase a ‘Grow Kit’ for </w:t>
      </w:r>
      <w:proofErr w:type="spellStart"/>
      <w:r>
        <w:rPr>
          <w:rFonts w:eastAsia="Times New Roman"/>
          <w:b/>
          <w:sz w:val="22"/>
          <w:szCs w:val="22"/>
          <w:u w:val="single"/>
          <w:lang w:eastAsia="en-IE"/>
        </w:rPr>
        <w:t>Microgreens</w:t>
      </w:r>
      <w:proofErr w:type="spellEnd"/>
      <w:r>
        <w:rPr>
          <w:rFonts w:eastAsia="Times New Roman"/>
          <w:b/>
          <w:sz w:val="22"/>
          <w:szCs w:val="22"/>
          <w:u w:val="single"/>
          <w:lang w:eastAsia="en-IE"/>
        </w:rPr>
        <w:t>, or you can make your own</w:t>
      </w:r>
      <w:r w:rsidR="00375A8B" w:rsidRPr="00375A8B">
        <w:rPr>
          <w:rFonts w:eastAsia="Times New Roman"/>
          <w:b/>
          <w:sz w:val="22"/>
          <w:szCs w:val="22"/>
          <w:u w:val="single"/>
          <w:lang w:eastAsia="en-IE"/>
        </w:rPr>
        <w:t>:</w:t>
      </w:r>
    </w:p>
    <w:p w14:paraId="43EEEA49" w14:textId="38CB64CC" w:rsidR="00D07AFA" w:rsidRPr="00D07AFA" w:rsidRDefault="00D07AFA" w:rsidP="00D07AF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Helvetica"/>
          <w:color w:val="3B3630"/>
          <w:sz w:val="22"/>
          <w:szCs w:val="22"/>
          <w:lang w:eastAsia="en-IE"/>
        </w:rPr>
      </w:pPr>
      <w:r w:rsidRPr="00D07AFA">
        <w:rPr>
          <w:rFonts w:eastAsia="Times New Roman" w:cs="Helvetica"/>
          <w:color w:val="3B3630"/>
          <w:sz w:val="22"/>
          <w:szCs w:val="22"/>
          <w:lang w:eastAsia="en-IE"/>
        </w:rPr>
        <w:t>Use a small seed tray or recycle a food tub as a container for the seeds to grow in. Cut some felt or kitchen roll to the shape of the container and place it in the bottom, it will hold water well.</w:t>
      </w:r>
    </w:p>
    <w:p w14:paraId="6F7C7199" w14:textId="77777777" w:rsidR="00D07AFA" w:rsidRPr="00D07AFA" w:rsidRDefault="00D07AFA" w:rsidP="00D07AF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Helvetica"/>
          <w:color w:val="3B3630"/>
          <w:sz w:val="22"/>
          <w:szCs w:val="22"/>
          <w:lang w:eastAsia="en-IE"/>
        </w:rPr>
      </w:pPr>
      <w:r w:rsidRPr="00D07AFA">
        <w:rPr>
          <w:rFonts w:eastAsia="Times New Roman" w:cs="Helvetica"/>
          <w:color w:val="3B3630"/>
          <w:sz w:val="22"/>
          <w:szCs w:val="22"/>
          <w:lang w:eastAsia="en-IE"/>
        </w:rPr>
        <w:t>Wet the felt or kitchen roll and sprinkle the seeds on top.</w:t>
      </w:r>
    </w:p>
    <w:p w14:paraId="141EE3A2" w14:textId="77777777" w:rsidR="00D07AFA" w:rsidRPr="00D07AFA" w:rsidRDefault="00D07AFA" w:rsidP="00D07AF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Helvetica"/>
          <w:color w:val="3B3630"/>
          <w:sz w:val="22"/>
          <w:szCs w:val="22"/>
          <w:lang w:eastAsia="en-IE"/>
        </w:rPr>
      </w:pPr>
      <w:r w:rsidRPr="00D07AFA">
        <w:rPr>
          <w:rFonts w:eastAsia="Times New Roman" w:cs="Helvetica"/>
          <w:color w:val="3B3630"/>
          <w:sz w:val="22"/>
          <w:szCs w:val="22"/>
          <w:lang w:eastAsia="en-IE"/>
        </w:rPr>
        <w:t>After sowing, place the container on a warm windowsill or in a glasshouse to germinate. The ideal temperatures for germination are 18–22°C (65–72°F).</w:t>
      </w:r>
    </w:p>
    <w:p w14:paraId="000F8ACF" w14:textId="77777777" w:rsidR="00D07AFA" w:rsidRPr="00D07AFA" w:rsidRDefault="00D07AFA" w:rsidP="00D07AF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Helvetica"/>
          <w:color w:val="3B3630"/>
          <w:sz w:val="22"/>
          <w:szCs w:val="22"/>
          <w:lang w:eastAsia="en-IE"/>
        </w:rPr>
      </w:pPr>
      <w:r w:rsidRPr="00D07AFA">
        <w:rPr>
          <w:rFonts w:eastAsia="Times New Roman" w:cs="Helvetica"/>
          <w:color w:val="3B3630"/>
          <w:sz w:val="22"/>
          <w:szCs w:val="22"/>
          <w:lang w:eastAsia="en-IE"/>
        </w:rPr>
        <w:t>As the seeds begin to grow, make sure they have a regular supply of moisture by watering carefully or misting as they are delicate.</w:t>
      </w:r>
    </w:p>
    <w:p w14:paraId="6F4CC937" w14:textId="77777777" w:rsidR="00D07AFA" w:rsidRPr="00D07AFA" w:rsidRDefault="00D07AFA" w:rsidP="00D07AF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Helvetica"/>
          <w:color w:val="3B3630"/>
          <w:sz w:val="22"/>
          <w:szCs w:val="22"/>
          <w:lang w:eastAsia="en-IE"/>
        </w:rPr>
      </w:pPr>
      <w:r w:rsidRPr="00D07AFA">
        <w:rPr>
          <w:rFonts w:eastAsia="Times New Roman" w:cs="Helvetica"/>
          <w:color w:val="3B3630"/>
          <w:sz w:val="22"/>
          <w:szCs w:val="22"/>
          <w:lang w:eastAsia="en-IE"/>
        </w:rPr>
        <w:t>Carry out regular taste tests, as the flavours will develop as they grow. Cut with some scissors as you need them and add the micro greens to salads and sandwiches.</w:t>
      </w:r>
    </w:p>
    <w:p w14:paraId="341D4A58" w14:textId="0FEA6AB0" w:rsidR="00F8520A" w:rsidRPr="00D07AFA" w:rsidRDefault="004C6D95" w:rsidP="002D373C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lang w:eastAsia="en-IE"/>
        </w:rPr>
        <w:t>  </w:t>
      </w: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6158BF2F" w14:textId="77777777" w:rsidR="002D373C" w:rsidRPr="00AD35CA" w:rsidRDefault="002D373C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  <w:bookmarkStart w:id="0" w:name="_GoBack"/>
      <w:bookmarkEnd w:id="0"/>
    </w:p>
    <w:p w14:paraId="65D117D3" w14:textId="603C4BA4" w:rsidR="001327BB" w:rsidRPr="00AD35CA" w:rsidRDefault="00D07AFA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  <w:hyperlink r:id="rId7" w:history="1">
        <w:r w:rsidRPr="00AD35CA">
          <w:rPr>
            <w:rStyle w:val="Hyperlink"/>
            <w:rFonts w:eastAsiaTheme="minorHAnsi"/>
            <w:kern w:val="2"/>
            <w:sz w:val="22"/>
            <w:szCs w:val="22"/>
            <w14:ligatures w14:val="standardContextual"/>
          </w:rPr>
          <w:t>www.betterplants.ie</w:t>
        </w:r>
      </w:hyperlink>
    </w:p>
    <w:p w14:paraId="4C2A7124" w14:textId="77777777" w:rsidR="00AD35CA" w:rsidRPr="00AD35CA" w:rsidRDefault="00AD35CA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fldChar w:fldCharType="begin"/>
      </w: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instrText xml:space="preserve"> HYPERLINK "http://</w:instrText>
      </w:r>
    </w:p>
    <w:p w14:paraId="1343580F" w14:textId="77777777" w:rsidR="00AD35CA" w:rsidRPr="00AD35CA" w:rsidRDefault="00AD35CA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  <w:r w:rsidRPr="00AD35CA"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instrText>www.irishmicrogreens.ie</w:instrText>
      </w:r>
    </w:p>
    <w:p w14:paraId="1995F318" w14:textId="77777777" w:rsidR="00AD35CA" w:rsidRPr="00AE67E1" w:rsidRDefault="00AD35CA" w:rsidP="00AD35CA">
      <w:pPr>
        <w:spacing w:after="0" w:line="240" w:lineRule="auto"/>
        <w:rPr>
          <w:rStyle w:val="Hyperlink"/>
          <w:rFonts w:eastAsia="Times New Roman" w:cs="Arial"/>
          <w:sz w:val="22"/>
          <w:szCs w:val="22"/>
          <w:shd w:val="clear" w:color="auto" w:fill="FFFFFF"/>
          <w:lang w:eastAsia="en-IE"/>
        </w:rPr>
      </w:pP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instrText xml:space="preserve">" </w:instrText>
      </w: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fldChar w:fldCharType="separate"/>
      </w:r>
    </w:p>
    <w:p w14:paraId="289BA9AD" w14:textId="77777777" w:rsidR="00AD35CA" w:rsidRPr="00AE67E1" w:rsidRDefault="00AD35CA" w:rsidP="00AD35CA">
      <w:pPr>
        <w:spacing w:after="0" w:line="240" w:lineRule="auto"/>
        <w:rPr>
          <w:rStyle w:val="Hyperlink"/>
          <w:rFonts w:eastAsia="Times New Roman" w:cs="Arial"/>
          <w:sz w:val="22"/>
          <w:szCs w:val="22"/>
          <w:shd w:val="clear" w:color="auto" w:fill="FFFFFF"/>
          <w:lang w:eastAsia="en-IE"/>
        </w:rPr>
      </w:pPr>
      <w:r w:rsidRPr="00AE67E1">
        <w:rPr>
          <w:rStyle w:val="Hyperlink"/>
          <w:rFonts w:eastAsia="Times New Roman" w:cs="Arial"/>
          <w:sz w:val="22"/>
          <w:szCs w:val="22"/>
          <w:shd w:val="clear" w:color="auto" w:fill="FFFFFF"/>
          <w:lang w:eastAsia="en-IE"/>
        </w:rPr>
        <w:t>www.irishmicrogreens.ie</w:t>
      </w:r>
    </w:p>
    <w:p w14:paraId="4CE2EA2A" w14:textId="76C91009" w:rsidR="00D07AFA" w:rsidRDefault="00AD35CA" w:rsidP="00AD35CA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fldChar w:fldCharType="end"/>
      </w: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F1C"/>
    <w:multiLevelType w:val="hybridMultilevel"/>
    <w:tmpl w:val="4B100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042"/>
    <w:multiLevelType w:val="multilevel"/>
    <w:tmpl w:val="EA34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1004A"/>
    <w:multiLevelType w:val="multilevel"/>
    <w:tmpl w:val="6DF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B5B72"/>
    <w:multiLevelType w:val="hybridMultilevel"/>
    <w:tmpl w:val="68AE4258"/>
    <w:lvl w:ilvl="0" w:tplc="15C228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493D"/>
    <w:multiLevelType w:val="hybridMultilevel"/>
    <w:tmpl w:val="581826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15A9"/>
    <w:multiLevelType w:val="multilevel"/>
    <w:tmpl w:val="44A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C6CE3"/>
    <w:multiLevelType w:val="multilevel"/>
    <w:tmpl w:val="1BA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D4794"/>
    <w:multiLevelType w:val="multilevel"/>
    <w:tmpl w:val="79E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40BE1"/>
    <w:multiLevelType w:val="multilevel"/>
    <w:tmpl w:val="C88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C7555"/>
    <w:multiLevelType w:val="multilevel"/>
    <w:tmpl w:val="F93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022A0"/>
    <w:multiLevelType w:val="multilevel"/>
    <w:tmpl w:val="32E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B4FEA"/>
    <w:multiLevelType w:val="hybridMultilevel"/>
    <w:tmpl w:val="B874B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E5F92"/>
    <w:multiLevelType w:val="multilevel"/>
    <w:tmpl w:val="631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E648E"/>
    <w:multiLevelType w:val="multilevel"/>
    <w:tmpl w:val="B0C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6"/>
  </w:num>
  <w:num w:numId="3">
    <w:abstractNumId w:val="2"/>
  </w:num>
  <w:num w:numId="4">
    <w:abstractNumId w:val="11"/>
  </w:num>
  <w:num w:numId="5">
    <w:abstractNumId w:val="6"/>
  </w:num>
  <w:num w:numId="6">
    <w:abstractNumId w:val="36"/>
  </w:num>
  <w:num w:numId="7">
    <w:abstractNumId w:val="24"/>
  </w:num>
  <w:num w:numId="8">
    <w:abstractNumId w:val="31"/>
  </w:num>
  <w:num w:numId="9">
    <w:abstractNumId w:val="3"/>
  </w:num>
  <w:num w:numId="10">
    <w:abstractNumId w:val="38"/>
  </w:num>
  <w:num w:numId="11">
    <w:abstractNumId w:val="22"/>
  </w:num>
  <w:num w:numId="12">
    <w:abstractNumId w:val="0"/>
  </w:num>
  <w:num w:numId="13">
    <w:abstractNumId w:val="13"/>
  </w:num>
  <w:num w:numId="14">
    <w:abstractNumId w:val="23"/>
  </w:num>
  <w:num w:numId="15">
    <w:abstractNumId w:val="7"/>
  </w:num>
  <w:num w:numId="16">
    <w:abstractNumId w:val="16"/>
  </w:num>
  <w:num w:numId="17">
    <w:abstractNumId w:val="28"/>
  </w:num>
  <w:num w:numId="18">
    <w:abstractNumId w:val="1"/>
  </w:num>
  <w:num w:numId="19">
    <w:abstractNumId w:val="30"/>
  </w:num>
  <w:num w:numId="20">
    <w:abstractNumId w:val="35"/>
  </w:num>
  <w:num w:numId="21">
    <w:abstractNumId w:val="18"/>
  </w:num>
  <w:num w:numId="22">
    <w:abstractNumId w:val="17"/>
  </w:num>
  <w:num w:numId="23">
    <w:abstractNumId w:val="29"/>
  </w:num>
  <w:num w:numId="24">
    <w:abstractNumId w:val="14"/>
  </w:num>
  <w:num w:numId="25">
    <w:abstractNumId w:val="21"/>
  </w:num>
  <w:num w:numId="26">
    <w:abstractNumId w:val="10"/>
  </w:num>
  <w:num w:numId="27">
    <w:abstractNumId w:val="32"/>
  </w:num>
  <w:num w:numId="28">
    <w:abstractNumId w:val="34"/>
  </w:num>
  <w:num w:numId="29">
    <w:abstractNumId w:val="8"/>
  </w:num>
  <w:num w:numId="30">
    <w:abstractNumId w:val="19"/>
  </w:num>
  <w:num w:numId="31">
    <w:abstractNumId w:val="27"/>
  </w:num>
  <w:num w:numId="32">
    <w:abstractNumId w:val="15"/>
  </w:num>
  <w:num w:numId="33">
    <w:abstractNumId w:val="33"/>
  </w:num>
  <w:num w:numId="34">
    <w:abstractNumId w:val="20"/>
  </w:num>
  <w:num w:numId="35">
    <w:abstractNumId w:val="40"/>
  </w:num>
  <w:num w:numId="36">
    <w:abstractNumId w:val="25"/>
  </w:num>
  <w:num w:numId="37">
    <w:abstractNumId w:val="4"/>
  </w:num>
  <w:num w:numId="38">
    <w:abstractNumId w:val="12"/>
  </w:num>
  <w:num w:numId="39">
    <w:abstractNumId w:val="9"/>
  </w:num>
  <w:num w:numId="40">
    <w:abstractNumId w:val="3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327BB"/>
    <w:rsid w:val="001642B8"/>
    <w:rsid w:val="00185A1B"/>
    <w:rsid w:val="00205330"/>
    <w:rsid w:val="002426F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4107C6"/>
    <w:rsid w:val="0043022F"/>
    <w:rsid w:val="0043641C"/>
    <w:rsid w:val="004C6D95"/>
    <w:rsid w:val="00561884"/>
    <w:rsid w:val="00580D01"/>
    <w:rsid w:val="00591C6F"/>
    <w:rsid w:val="006602DB"/>
    <w:rsid w:val="006D3B13"/>
    <w:rsid w:val="00713160"/>
    <w:rsid w:val="007B5992"/>
    <w:rsid w:val="008574AC"/>
    <w:rsid w:val="0089118C"/>
    <w:rsid w:val="008D2737"/>
    <w:rsid w:val="008E5D4D"/>
    <w:rsid w:val="008F73E5"/>
    <w:rsid w:val="0094777D"/>
    <w:rsid w:val="00990687"/>
    <w:rsid w:val="00A0776D"/>
    <w:rsid w:val="00A32227"/>
    <w:rsid w:val="00A62F5F"/>
    <w:rsid w:val="00AB7D7F"/>
    <w:rsid w:val="00AD35CA"/>
    <w:rsid w:val="00B22FBB"/>
    <w:rsid w:val="00B26F77"/>
    <w:rsid w:val="00C0460C"/>
    <w:rsid w:val="00CE6D03"/>
    <w:rsid w:val="00D07AFA"/>
    <w:rsid w:val="00D6582B"/>
    <w:rsid w:val="00D760A4"/>
    <w:rsid w:val="00DB0498"/>
    <w:rsid w:val="00DF45D0"/>
    <w:rsid w:val="00E35D10"/>
    <w:rsid w:val="00E362DE"/>
    <w:rsid w:val="00E41126"/>
    <w:rsid w:val="00E7426B"/>
    <w:rsid w:val="00EF5933"/>
    <w:rsid w:val="00EF7E10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etterplant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E819-D88E-4051-AE5A-FF1B464E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33</cp:revision>
  <cp:lastPrinted>2023-08-22T11:44:00Z</cp:lastPrinted>
  <dcterms:created xsi:type="dcterms:W3CDTF">2023-06-07T13:59:00Z</dcterms:created>
  <dcterms:modified xsi:type="dcterms:W3CDTF">2023-11-04T20:05:00Z</dcterms:modified>
</cp:coreProperties>
</file>